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0D" w:rsidRDefault="00D5700D" w:rsidP="001B14C1">
      <w:pPr>
        <w:tabs>
          <w:tab w:val="left" w:pos="5620"/>
        </w:tabs>
        <w:jc w:val="center"/>
        <w:rPr>
          <w:sz w:val="36"/>
          <w:szCs w:val="36"/>
        </w:rPr>
      </w:pPr>
      <w:bookmarkStart w:id="0" w:name="_Toc188411280"/>
    </w:p>
    <w:p w:rsidR="00A54899" w:rsidRDefault="00A54899" w:rsidP="001B14C1">
      <w:pPr>
        <w:tabs>
          <w:tab w:val="left" w:pos="5620"/>
        </w:tabs>
        <w:jc w:val="center"/>
        <w:rPr>
          <w:sz w:val="36"/>
          <w:szCs w:val="36"/>
        </w:rPr>
      </w:pPr>
    </w:p>
    <w:p w:rsidR="00A54899" w:rsidRPr="00A54899" w:rsidRDefault="00A54899" w:rsidP="001B14C1">
      <w:pPr>
        <w:tabs>
          <w:tab w:val="left" w:pos="5620"/>
        </w:tabs>
        <w:jc w:val="center"/>
        <w:rPr>
          <w:sz w:val="36"/>
          <w:szCs w:val="36"/>
        </w:rPr>
      </w:pPr>
    </w:p>
    <w:p w:rsidR="00D5700D" w:rsidRPr="00A54899" w:rsidRDefault="00D5700D" w:rsidP="001B14C1">
      <w:pPr>
        <w:tabs>
          <w:tab w:val="left" w:pos="5620"/>
        </w:tabs>
        <w:jc w:val="center"/>
        <w:rPr>
          <w:sz w:val="36"/>
          <w:szCs w:val="36"/>
        </w:rPr>
      </w:pPr>
    </w:p>
    <w:p w:rsidR="00A54899" w:rsidRDefault="00A54899" w:rsidP="001B14C1">
      <w:pPr>
        <w:tabs>
          <w:tab w:val="left" w:pos="5620"/>
        </w:tabs>
        <w:jc w:val="center"/>
        <w:rPr>
          <w:sz w:val="36"/>
          <w:szCs w:val="36"/>
        </w:rPr>
      </w:pPr>
    </w:p>
    <w:p w:rsidR="00A54899" w:rsidRDefault="00A54899" w:rsidP="001B14C1">
      <w:pPr>
        <w:tabs>
          <w:tab w:val="left" w:pos="5620"/>
        </w:tabs>
        <w:jc w:val="center"/>
        <w:rPr>
          <w:sz w:val="36"/>
          <w:szCs w:val="36"/>
        </w:rPr>
      </w:pPr>
    </w:p>
    <w:p w:rsidR="00A54899" w:rsidRDefault="00A54899" w:rsidP="001B14C1">
      <w:pPr>
        <w:tabs>
          <w:tab w:val="left" w:pos="5620"/>
        </w:tabs>
        <w:jc w:val="center"/>
        <w:rPr>
          <w:sz w:val="36"/>
          <w:szCs w:val="36"/>
        </w:rPr>
      </w:pPr>
    </w:p>
    <w:p w:rsidR="00A54899" w:rsidRDefault="00A54899" w:rsidP="001B14C1">
      <w:pPr>
        <w:tabs>
          <w:tab w:val="left" w:pos="5620"/>
        </w:tabs>
        <w:jc w:val="center"/>
        <w:rPr>
          <w:sz w:val="36"/>
          <w:szCs w:val="36"/>
        </w:rPr>
      </w:pPr>
    </w:p>
    <w:p w:rsidR="000D4CBA" w:rsidRPr="00A54899" w:rsidRDefault="000D4CBA" w:rsidP="001B14C1">
      <w:pPr>
        <w:tabs>
          <w:tab w:val="left" w:pos="5620"/>
        </w:tabs>
        <w:jc w:val="center"/>
        <w:rPr>
          <w:sz w:val="36"/>
          <w:szCs w:val="36"/>
        </w:rPr>
      </w:pPr>
      <w:r w:rsidRPr="00A54899">
        <w:rPr>
          <w:sz w:val="36"/>
          <w:szCs w:val="36"/>
        </w:rPr>
        <w:t>TÜRKİYE CUMHURİYETİ</w:t>
      </w:r>
    </w:p>
    <w:p w:rsidR="00A54899" w:rsidRDefault="00A54899" w:rsidP="001B14C1">
      <w:pPr>
        <w:tabs>
          <w:tab w:val="left" w:pos="5620"/>
        </w:tabs>
        <w:jc w:val="center"/>
        <w:rPr>
          <w:sz w:val="36"/>
          <w:szCs w:val="36"/>
        </w:rPr>
      </w:pPr>
    </w:p>
    <w:p w:rsidR="001B14C1" w:rsidRPr="00A54899" w:rsidRDefault="001B14C1" w:rsidP="001B14C1">
      <w:pPr>
        <w:tabs>
          <w:tab w:val="left" w:pos="5620"/>
        </w:tabs>
        <w:jc w:val="center"/>
        <w:rPr>
          <w:sz w:val="36"/>
          <w:szCs w:val="36"/>
        </w:rPr>
      </w:pPr>
      <w:r w:rsidRPr="00A54899">
        <w:rPr>
          <w:sz w:val="36"/>
          <w:szCs w:val="36"/>
        </w:rPr>
        <w:t>GİRESUN ÜNİVERSİTESİ</w:t>
      </w:r>
    </w:p>
    <w:p w:rsidR="00A54899" w:rsidRDefault="00A54899" w:rsidP="001B14C1">
      <w:pPr>
        <w:tabs>
          <w:tab w:val="left" w:pos="5620"/>
        </w:tabs>
        <w:jc w:val="center"/>
        <w:rPr>
          <w:sz w:val="36"/>
          <w:szCs w:val="36"/>
        </w:rPr>
      </w:pPr>
    </w:p>
    <w:p w:rsidR="001B14C1" w:rsidRPr="00A54899" w:rsidRDefault="00A54899" w:rsidP="001B14C1">
      <w:pPr>
        <w:tabs>
          <w:tab w:val="left" w:pos="5620"/>
        </w:tabs>
        <w:jc w:val="center"/>
        <w:rPr>
          <w:sz w:val="36"/>
          <w:szCs w:val="36"/>
        </w:rPr>
      </w:pPr>
      <w:r>
        <w:rPr>
          <w:sz w:val="36"/>
          <w:szCs w:val="36"/>
        </w:rPr>
        <w:t>TIP FAKÜLTESİ</w:t>
      </w:r>
    </w:p>
    <w:p w:rsidR="001B14C1" w:rsidRPr="00A54899" w:rsidRDefault="001B14C1" w:rsidP="001B14C1">
      <w:pPr>
        <w:tabs>
          <w:tab w:val="left" w:pos="5620"/>
        </w:tabs>
        <w:jc w:val="center"/>
        <w:rPr>
          <w:sz w:val="36"/>
          <w:szCs w:val="36"/>
        </w:rPr>
      </w:pPr>
    </w:p>
    <w:p w:rsidR="001B14C1" w:rsidRDefault="001B14C1" w:rsidP="001B14C1">
      <w:pPr>
        <w:tabs>
          <w:tab w:val="left" w:pos="5620"/>
        </w:tabs>
        <w:jc w:val="center"/>
        <w:rPr>
          <w:sz w:val="36"/>
          <w:szCs w:val="36"/>
        </w:rPr>
      </w:pPr>
    </w:p>
    <w:p w:rsidR="00A54899" w:rsidRDefault="00A54899" w:rsidP="001B14C1">
      <w:pPr>
        <w:tabs>
          <w:tab w:val="left" w:pos="5620"/>
        </w:tabs>
        <w:jc w:val="center"/>
        <w:rPr>
          <w:sz w:val="36"/>
          <w:szCs w:val="36"/>
        </w:rPr>
      </w:pPr>
    </w:p>
    <w:p w:rsidR="00A54899" w:rsidRDefault="00A54899" w:rsidP="001B14C1">
      <w:pPr>
        <w:tabs>
          <w:tab w:val="left" w:pos="5620"/>
        </w:tabs>
        <w:jc w:val="center"/>
        <w:rPr>
          <w:sz w:val="36"/>
          <w:szCs w:val="36"/>
        </w:rPr>
      </w:pPr>
    </w:p>
    <w:p w:rsidR="00A54899" w:rsidRDefault="00A54899" w:rsidP="001B14C1">
      <w:pPr>
        <w:tabs>
          <w:tab w:val="left" w:pos="5620"/>
        </w:tabs>
        <w:jc w:val="center"/>
        <w:rPr>
          <w:sz w:val="36"/>
          <w:szCs w:val="36"/>
        </w:rPr>
      </w:pPr>
    </w:p>
    <w:p w:rsidR="00A54899" w:rsidRDefault="00A54899" w:rsidP="001B14C1">
      <w:pPr>
        <w:tabs>
          <w:tab w:val="left" w:pos="5620"/>
        </w:tabs>
        <w:jc w:val="center"/>
        <w:rPr>
          <w:sz w:val="36"/>
          <w:szCs w:val="36"/>
        </w:rPr>
      </w:pPr>
    </w:p>
    <w:p w:rsidR="00A54899" w:rsidRDefault="00A54899" w:rsidP="001B14C1">
      <w:pPr>
        <w:tabs>
          <w:tab w:val="left" w:pos="5620"/>
        </w:tabs>
        <w:jc w:val="center"/>
        <w:rPr>
          <w:sz w:val="36"/>
          <w:szCs w:val="36"/>
        </w:rPr>
      </w:pPr>
    </w:p>
    <w:p w:rsidR="001B14C1" w:rsidRPr="00A54899" w:rsidRDefault="001B14C1" w:rsidP="001B14C1">
      <w:pPr>
        <w:tabs>
          <w:tab w:val="left" w:pos="5620"/>
        </w:tabs>
        <w:jc w:val="center"/>
        <w:rPr>
          <w:sz w:val="36"/>
          <w:szCs w:val="36"/>
        </w:rPr>
      </w:pPr>
      <w:r w:rsidRPr="00A54899">
        <w:rPr>
          <w:sz w:val="36"/>
          <w:szCs w:val="36"/>
        </w:rPr>
        <w:t>20</w:t>
      </w:r>
      <w:r w:rsidR="00CB53B8" w:rsidRPr="00A54899">
        <w:rPr>
          <w:sz w:val="36"/>
          <w:szCs w:val="36"/>
        </w:rPr>
        <w:t>1</w:t>
      </w:r>
      <w:r w:rsidR="00E31515">
        <w:rPr>
          <w:sz w:val="36"/>
          <w:szCs w:val="36"/>
        </w:rPr>
        <w:t>9</w:t>
      </w:r>
      <w:r w:rsidRPr="00A54899">
        <w:rPr>
          <w:sz w:val="36"/>
          <w:szCs w:val="36"/>
        </w:rPr>
        <w:t xml:space="preserve"> YILI</w:t>
      </w:r>
    </w:p>
    <w:p w:rsidR="001B14C1" w:rsidRPr="00A54899" w:rsidRDefault="001B14C1" w:rsidP="001B14C1">
      <w:pPr>
        <w:tabs>
          <w:tab w:val="left" w:pos="5620"/>
        </w:tabs>
        <w:jc w:val="center"/>
        <w:rPr>
          <w:sz w:val="36"/>
          <w:szCs w:val="36"/>
        </w:rPr>
      </w:pPr>
    </w:p>
    <w:p w:rsidR="001B14C1" w:rsidRPr="00A54899" w:rsidRDefault="001B14C1" w:rsidP="001B14C1">
      <w:pPr>
        <w:tabs>
          <w:tab w:val="left" w:pos="5620"/>
        </w:tabs>
        <w:jc w:val="center"/>
        <w:rPr>
          <w:sz w:val="36"/>
          <w:szCs w:val="36"/>
        </w:rPr>
      </w:pPr>
      <w:r w:rsidRPr="00A54899">
        <w:rPr>
          <w:sz w:val="36"/>
          <w:szCs w:val="36"/>
        </w:rPr>
        <w:t>FAALİYET RAPORU</w:t>
      </w:r>
    </w:p>
    <w:p w:rsidR="001B14C1" w:rsidRPr="00A54899" w:rsidRDefault="001B14C1" w:rsidP="001B14C1">
      <w:pPr>
        <w:tabs>
          <w:tab w:val="left" w:pos="5620"/>
        </w:tabs>
        <w:jc w:val="center"/>
        <w:rPr>
          <w:sz w:val="36"/>
          <w:szCs w:val="36"/>
        </w:rPr>
      </w:pPr>
    </w:p>
    <w:p w:rsidR="001B14C1" w:rsidRPr="00A54899" w:rsidRDefault="001B14C1" w:rsidP="001B14C1">
      <w:pPr>
        <w:tabs>
          <w:tab w:val="left" w:pos="5620"/>
        </w:tabs>
        <w:jc w:val="center"/>
      </w:pPr>
    </w:p>
    <w:p w:rsidR="001B14C1" w:rsidRPr="00A54899" w:rsidRDefault="001B14C1" w:rsidP="001B14C1">
      <w:pPr>
        <w:tabs>
          <w:tab w:val="left" w:pos="5620"/>
        </w:tabs>
        <w:jc w:val="center"/>
      </w:pPr>
    </w:p>
    <w:p w:rsidR="001B14C1" w:rsidRPr="00A54899" w:rsidRDefault="001B14C1" w:rsidP="001B14C1">
      <w:pPr>
        <w:tabs>
          <w:tab w:val="left" w:pos="5620"/>
        </w:tabs>
        <w:jc w:val="center"/>
      </w:pPr>
    </w:p>
    <w:p w:rsidR="001B14C1" w:rsidRDefault="001B14C1" w:rsidP="001B14C1">
      <w:pPr>
        <w:tabs>
          <w:tab w:val="left" w:pos="5620"/>
        </w:tabs>
        <w:jc w:val="center"/>
      </w:pPr>
    </w:p>
    <w:p w:rsidR="00A54899" w:rsidRDefault="00A54899" w:rsidP="001B14C1">
      <w:pPr>
        <w:tabs>
          <w:tab w:val="left" w:pos="5620"/>
        </w:tabs>
        <w:jc w:val="center"/>
      </w:pPr>
    </w:p>
    <w:p w:rsidR="00A54899" w:rsidRDefault="00A54899" w:rsidP="001B14C1">
      <w:pPr>
        <w:tabs>
          <w:tab w:val="left" w:pos="5620"/>
        </w:tabs>
        <w:jc w:val="center"/>
      </w:pPr>
    </w:p>
    <w:p w:rsidR="00A54899" w:rsidRDefault="00A54899" w:rsidP="001B14C1">
      <w:pPr>
        <w:tabs>
          <w:tab w:val="left" w:pos="5620"/>
        </w:tabs>
        <w:jc w:val="center"/>
      </w:pPr>
    </w:p>
    <w:p w:rsidR="00A54899" w:rsidRPr="00A54899" w:rsidRDefault="00A54899" w:rsidP="001B14C1">
      <w:pPr>
        <w:tabs>
          <w:tab w:val="left" w:pos="5620"/>
        </w:tabs>
        <w:jc w:val="center"/>
      </w:pPr>
    </w:p>
    <w:p w:rsidR="001B14C1" w:rsidRPr="00A54899" w:rsidRDefault="001B14C1" w:rsidP="001B14C1">
      <w:pPr>
        <w:tabs>
          <w:tab w:val="left" w:pos="5620"/>
        </w:tabs>
        <w:jc w:val="center"/>
      </w:pPr>
    </w:p>
    <w:p w:rsidR="001B14C1" w:rsidRPr="00A54899" w:rsidRDefault="001B14C1" w:rsidP="001B14C1">
      <w:pPr>
        <w:tabs>
          <w:tab w:val="left" w:pos="5620"/>
        </w:tabs>
        <w:jc w:val="center"/>
      </w:pPr>
    </w:p>
    <w:p w:rsidR="001B14C1" w:rsidRPr="00A54899" w:rsidRDefault="001B14C1" w:rsidP="001B14C1">
      <w:pPr>
        <w:tabs>
          <w:tab w:val="left" w:pos="5620"/>
        </w:tabs>
        <w:jc w:val="center"/>
      </w:pPr>
    </w:p>
    <w:p w:rsidR="001B14C1" w:rsidRPr="00A54899" w:rsidRDefault="001B14C1" w:rsidP="001B14C1">
      <w:pPr>
        <w:tabs>
          <w:tab w:val="left" w:pos="5620"/>
        </w:tabs>
        <w:jc w:val="center"/>
      </w:pPr>
    </w:p>
    <w:p w:rsidR="001B14C1" w:rsidRPr="00A54899" w:rsidRDefault="001B14C1" w:rsidP="001B14C1">
      <w:pPr>
        <w:tabs>
          <w:tab w:val="left" w:pos="5620"/>
        </w:tabs>
        <w:jc w:val="center"/>
      </w:pPr>
    </w:p>
    <w:p w:rsidR="001B14C1" w:rsidRPr="00A54899" w:rsidRDefault="001B14C1" w:rsidP="001B14C1">
      <w:pPr>
        <w:tabs>
          <w:tab w:val="left" w:pos="5620"/>
        </w:tabs>
        <w:jc w:val="center"/>
      </w:pPr>
    </w:p>
    <w:p w:rsidR="001B14C1" w:rsidRPr="000A287F" w:rsidRDefault="001B14C1" w:rsidP="001B14C1">
      <w:pPr>
        <w:tabs>
          <w:tab w:val="left" w:pos="5620"/>
        </w:tabs>
        <w:jc w:val="center"/>
        <w:rPr>
          <w:color w:val="FF0000"/>
        </w:rPr>
      </w:pPr>
    </w:p>
    <w:p w:rsidR="001B14C1" w:rsidRPr="007C2632" w:rsidRDefault="001B14C1" w:rsidP="001B14C1">
      <w:pPr>
        <w:tabs>
          <w:tab w:val="left" w:pos="5620"/>
        </w:tabs>
        <w:ind w:left="-180"/>
        <w:jc w:val="center"/>
      </w:pPr>
      <w:r w:rsidRPr="007C2632">
        <w:t>İÇİNDEKİLER</w:t>
      </w:r>
    </w:p>
    <w:p w:rsidR="007A6F3D" w:rsidRPr="000A287F" w:rsidRDefault="007A6F3D" w:rsidP="001B14C1">
      <w:pPr>
        <w:tabs>
          <w:tab w:val="left" w:pos="5620"/>
        </w:tabs>
        <w:ind w:left="-180"/>
        <w:jc w:val="center"/>
        <w:rPr>
          <w:color w:val="FF0000"/>
        </w:rPr>
      </w:pPr>
    </w:p>
    <w:p w:rsidR="001B14C1" w:rsidRPr="007C2632" w:rsidRDefault="00FC0BD6" w:rsidP="001B14C1">
      <w:pPr>
        <w:pStyle w:val="T1"/>
        <w:tabs>
          <w:tab w:val="right" w:leader="dot" w:pos="9314"/>
        </w:tabs>
        <w:rPr>
          <w:rFonts w:ascii="Times New Roman" w:hAnsi="Times New Roman" w:cs="Times New Roman"/>
          <w:b w:val="0"/>
          <w:noProof/>
          <w:sz w:val="24"/>
          <w:szCs w:val="24"/>
          <w:lang w:eastAsia="tr-TR"/>
        </w:rPr>
      </w:pPr>
      <w:r w:rsidRPr="00FC0BD6">
        <w:rPr>
          <w:rFonts w:ascii="Times New Roman" w:hAnsi="Times New Roman" w:cs="Times New Roman"/>
          <w:sz w:val="24"/>
          <w:szCs w:val="24"/>
          <w:u w:val="single"/>
        </w:rPr>
        <w:fldChar w:fldCharType="begin"/>
      </w:r>
      <w:r w:rsidR="001B14C1" w:rsidRPr="007C2632">
        <w:rPr>
          <w:rFonts w:ascii="Times New Roman" w:hAnsi="Times New Roman" w:cs="Times New Roman"/>
          <w:sz w:val="24"/>
          <w:szCs w:val="24"/>
          <w:u w:val="single"/>
        </w:rPr>
        <w:instrText xml:space="preserve"> TOC \o "1-3" \h \z \u </w:instrText>
      </w:r>
      <w:r w:rsidRPr="00FC0BD6">
        <w:rPr>
          <w:rFonts w:ascii="Times New Roman" w:hAnsi="Times New Roman" w:cs="Times New Roman"/>
          <w:sz w:val="24"/>
          <w:szCs w:val="24"/>
          <w:u w:val="single"/>
        </w:rPr>
        <w:fldChar w:fldCharType="separate"/>
      </w:r>
      <w:hyperlink w:anchor="_Toc188411274" w:history="1">
        <w:r w:rsidR="001B14C1" w:rsidRPr="007C2632">
          <w:rPr>
            <w:rStyle w:val="Kpr"/>
            <w:rFonts w:ascii="Times New Roman" w:hAnsi="Times New Roman" w:cs="Times New Roman"/>
            <w:noProof/>
            <w:color w:val="auto"/>
            <w:sz w:val="24"/>
            <w:szCs w:val="24"/>
          </w:rPr>
          <w:t>BİRİM / ÜST YÖNETİCİ SUNUŞU</w:t>
        </w:r>
        <w:r w:rsidR="001B14C1" w:rsidRPr="007C2632">
          <w:rPr>
            <w:rFonts w:ascii="Times New Roman" w:hAnsi="Times New Roman" w:cs="Times New Roman"/>
            <w:noProof/>
            <w:webHidden/>
            <w:sz w:val="24"/>
            <w:szCs w:val="24"/>
          </w:rPr>
          <w:tab/>
        </w:r>
      </w:hyperlink>
      <w:r w:rsidR="00280EE5" w:rsidRPr="007C2632">
        <w:rPr>
          <w:rStyle w:val="Kpr"/>
          <w:rFonts w:ascii="Times New Roman" w:hAnsi="Times New Roman" w:cs="Times New Roman"/>
          <w:noProof/>
          <w:color w:val="auto"/>
          <w:sz w:val="24"/>
          <w:szCs w:val="24"/>
          <w:u w:val="none"/>
        </w:rPr>
        <w:t>3</w:t>
      </w:r>
    </w:p>
    <w:p w:rsidR="001B14C1" w:rsidRPr="007C2632" w:rsidRDefault="00FC0BD6" w:rsidP="001B14C1">
      <w:pPr>
        <w:pStyle w:val="T1"/>
        <w:tabs>
          <w:tab w:val="right" w:leader="dot" w:pos="9314"/>
        </w:tabs>
        <w:rPr>
          <w:rFonts w:ascii="Times New Roman" w:hAnsi="Times New Roman" w:cs="Times New Roman"/>
          <w:b w:val="0"/>
          <w:noProof/>
          <w:sz w:val="24"/>
          <w:szCs w:val="24"/>
          <w:lang w:eastAsia="tr-TR"/>
        </w:rPr>
      </w:pPr>
      <w:hyperlink w:anchor="_Toc188411275" w:history="1">
        <w:r w:rsidR="001B14C1" w:rsidRPr="007C2632">
          <w:rPr>
            <w:rStyle w:val="Kpr"/>
            <w:rFonts w:ascii="Times New Roman" w:hAnsi="Times New Roman" w:cs="Times New Roman"/>
            <w:noProof/>
            <w:color w:val="auto"/>
            <w:sz w:val="24"/>
            <w:szCs w:val="24"/>
          </w:rPr>
          <w:t>I- GENEL BİLGİLER</w:t>
        </w:r>
        <w:r w:rsidR="001B14C1" w:rsidRPr="007C2632">
          <w:rPr>
            <w:rFonts w:ascii="Times New Roman" w:hAnsi="Times New Roman" w:cs="Times New Roman"/>
            <w:noProof/>
            <w:webHidden/>
            <w:sz w:val="24"/>
            <w:szCs w:val="24"/>
          </w:rPr>
          <w:tab/>
        </w:r>
        <w:r w:rsidRPr="007C2632">
          <w:rPr>
            <w:rFonts w:ascii="Times New Roman" w:hAnsi="Times New Roman" w:cs="Times New Roman"/>
            <w:noProof/>
            <w:webHidden/>
            <w:sz w:val="24"/>
            <w:szCs w:val="24"/>
          </w:rPr>
          <w:fldChar w:fldCharType="begin"/>
        </w:r>
        <w:r w:rsidR="001B14C1" w:rsidRPr="007C2632">
          <w:rPr>
            <w:rFonts w:ascii="Times New Roman" w:hAnsi="Times New Roman" w:cs="Times New Roman"/>
            <w:noProof/>
            <w:webHidden/>
            <w:sz w:val="24"/>
            <w:szCs w:val="24"/>
          </w:rPr>
          <w:instrText xml:space="preserve"> PAGEREF _Toc188411275 \h </w:instrText>
        </w:r>
        <w:r w:rsidRPr="007C2632">
          <w:rPr>
            <w:rFonts w:ascii="Times New Roman" w:hAnsi="Times New Roman" w:cs="Times New Roman"/>
            <w:noProof/>
            <w:webHidden/>
            <w:sz w:val="24"/>
            <w:szCs w:val="24"/>
          </w:rPr>
        </w:r>
        <w:r w:rsidRPr="007C2632">
          <w:rPr>
            <w:rFonts w:ascii="Times New Roman" w:hAnsi="Times New Roman" w:cs="Times New Roman"/>
            <w:noProof/>
            <w:webHidden/>
            <w:sz w:val="24"/>
            <w:szCs w:val="24"/>
          </w:rPr>
          <w:fldChar w:fldCharType="separate"/>
        </w:r>
        <w:r w:rsidR="00DD46ED">
          <w:rPr>
            <w:rFonts w:ascii="Times New Roman" w:hAnsi="Times New Roman" w:cs="Times New Roman"/>
            <w:noProof/>
            <w:webHidden/>
            <w:sz w:val="24"/>
            <w:szCs w:val="24"/>
          </w:rPr>
          <w:t>4</w:t>
        </w:r>
        <w:r w:rsidRPr="007C2632">
          <w:rPr>
            <w:rFonts w:ascii="Times New Roman" w:hAnsi="Times New Roman" w:cs="Times New Roman"/>
            <w:noProof/>
            <w:webHidden/>
            <w:sz w:val="24"/>
            <w:szCs w:val="24"/>
          </w:rPr>
          <w:fldChar w:fldCharType="end"/>
        </w:r>
      </w:hyperlink>
      <w:r w:rsidR="007C2632" w:rsidRPr="007C2632">
        <w:t>-9</w:t>
      </w:r>
    </w:p>
    <w:p w:rsidR="001B14C1" w:rsidRPr="007C2632" w:rsidRDefault="00FC0BD6" w:rsidP="001B14C1">
      <w:pPr>
        <w:pStyle w:val="T2"/>
        <w:rPr>
          <w:rFonts w:ascii="Times New Roman" w:hAnsi="Times New Roman" w:cs="Times New Roman"/>
          <w:sz w:val="24"/>
          <w:szCs w:val="24"/>
          <w:lang w:eastAsia="tr-TR"/>
        </w:rPr>
      </w:pPr>
      <w:hyperlink w:anchor="_Toc188411276" w:history="1">
        <w:r w:rsidR="001B14C1" w:rsidRPr="007C2632">
          <w:rPr>
            <w:rStyle w:val="Kpr"/>
            <w:rFonts w:ascii="Times New Roman" w:hAnsi="Times New Roman" w:cs="Times New Roman"/>
            <w:color w:val="auto"/>
            <w:sz w:val="24"/>
            <w:szCs w:val="24"/>
          </w:rPr>
          <w:t>A. Misyon ve Vizyon</w:t>
        </w:r>
        <w:r w:rsidR="001B14C1" w:rsidRPr="007C2632">
          <w:rPr>
            <w:rFonts w:ascii="Times New Roman" w:hAnsi="Times New Roman" w:cs="Times New Roman"/>
            <w:webHidden/>
            <w:sz w:val="24"/>
            <w:szCs w:val="24"/>
          </w:rPr>
          <w:tab/>
        </w:r>
        <w:r w:rsidRPr="007C2632">
          <w:rPr>
            <w:rFonts w:ascii="Times New Roman" w:hAnsi="Times New Roman" w:cs="Times New Roman"/>
            <w:webHidden/>
            <w:sz w:val="24"/>
            <w:szCs w:val="24"/>
          </w:rPr>
          <w:fldChar w:fldCharType="begin"/>
        </w:r>
        <w:r w:rsidR="001B14C1" w:rsidRPr="007C2632">
          <w:rPr>
            <w:rFonts w:ascii="Times New Roman" w:hAnsi="Times New Roman" w:cs="Times New Roman"/>
            <w:webHidden/>
            <w:sz w:val="24"/>
            <w:szCs w:val="24"/>
          </w:rPr>
          <w:instrText xml:space="preserve"> PAGEREF _Toc188411276 \h </w:instrText>
        </w:r>
        <w:r w:rsidRPr="007C2632">
          <w:rPr>
            <w:rFonts w:ascii="Times New Roman" w:hAnsi="Times New Roman" w:cs="Times New Roman"/>
            <w:webHidden/>
            <w:sz w:val="24"/>
            <w:szCs w:val="24"/>
          </w:rPr>
        </w:r>
        <w:r w:rsidRPr="007C2632">
          <w:rPr>
            <w:rFonts w:ascii="Times New Roman" w:hAnsi="Times New Roman" w:cs="Times New Roman"/>
            <w:webHidden/>
            <w:sz w:val="24"/>
            <w:szCs w:val="24"/>
          </w:rPr>
          <w:fldChar w:fldCharType="separate"/>
        </w:r>
        <w:r w:rsidR="00DD46ED">
          <w:rPr>
            <w:rFonts w:ascii="Times New Roman" w:hAnsi="Times New Roman" w:cs="Times New Roman"/>
            <w:webHidden/>
            <w:sz w:val="24"/>
            <w:szCs w:val="24"/>
          </w:rPr>
          <w:t>4</w:t>
        </w:r>
        <w:r w:rsidRPr="007C2632">
          <w:rPr>
            <w:rFonts w:ascii="Times New Roman" w:hAnsi="Times New Roman" w:cs="Times New Roman"/>
            <w:webHidden/>
            <w:sz w:val="24"/>
            <w:szCs w:val="24"/>
          </w:rPr>
          <w:fldChar w:fldCharType="end"/>
        </w:r>
      </w:hyperlink>
    </w:p>
    <w:p w:rsidR="001B14C1" w:rsidRPr="007C2632" w:rsidRDefault="00FC0BD6" w:rsidP="001B14C1">
      <w:pPr>
        <w:pStyle w:val="T2"/>
        <w:rPr>
          <w:rFonts w:ascii="Times New Roman" w:hAnsi="Times New Roman" w:cs="Times New Roman"/>
          <w:sz w:val="24"/>
          <w:szCs w:val="24"/>
          <w:lang w:eastAsia="tr-TR"/>
        </w:rPr>
      </w:pPr>
      <w:hyperlink w:anchor="_Toc188411277" w:history="1">
        <w:r w:rsidR="001B14C1" w:rsidRPr="007C2632">
          <w:rPr>
            <w:rStyle w:val="Kpr"/>
            <w:rFonts w:ascii="Times New Roman" w:hAnsi="Times New Roman" w:cs="Times New Roman"/>
            <w:color w:val="auto"/>
            <w:sz w:val="24"/>
            <w:szCs w:val="24"/>
          </w:rPr>
          <w:t>B. Yetki, Görev ve Sorumluluklar</w:t>
        </w:r>
        <w:r w:rsidR="001B14C1" w:rsidRPr="007C2632">
          <w:rPr>
            <w:rFonts w:ascii="Times New Roman" w:hAnsi="Times New Roman" w:cs="Times New Roman"/>
            <w:webHidden/>
            <w:sz w:val="24"/>
            <w:szCs w:val="24"/>
          </w:rPr>
          <w:tab/>
        </w:r>
        <w:r w:rsidRPr="007C2632">
          <w:rPr>
            <w:rFonts w:ascii="Times New Roman" w:hAnsi="Times New Roman" w:cs="Times New Roman"/>
            <w:webHidden/>
            <w:sz w:val="24"/>
            <w:szCs w:val="24"/>
          </w:rPr>
          <w:fldChar w:fldCharType="begin"/>
        </w:r>
        <w:r w:rsidR="001B14C1" w:rsidRPr="007C2632">
          <w:rPr>
            <w:rFonts w:ascii="Times New Roman" w:hAnsi="Times New Roman" w:cs="Times New Roman"/>
            <w:webHidden/>
            <w:sz w:val="24"/>
            <w:szCs w:val="24"/>
          </w:rPr>
          <w:instrText xml:space="preserve"> PAGEREF _Toc188411277 \h </w:instrText>
        </w:r>
        <w:r w:rsidRPr="007C2632">
          <w:rPr>
            <w:rFonts w:ascii="Times New Roman" w:hAnsi="Times New Roman" w:cs="Times New Roman"/>
            <w:webHidden/>
            <w:sz w:val="24"/>
            <w:szCs w:val="24"/>
          </w:rPr>
        </w:r>
        <w:r w:rsidRPr="007C2632">
          <w:rPr>
            <w:rFonts w:ascii="Times New Roman" w:hAnsi="Times New Roman" w:cs="Times New Roman"/>
            <w:webHidden/>
            <w:sz w:val="24"/>
            <w:szCs w:val="24"/>
          </w:rPr>
          <w:fldChar w:fldCharType="separate"/>
        </w:r>
        <w:r w:rsidR="00DD46ED">
          <w:rPr>
            <w:rFonts w:ascii="Times New Roman" w:hAnsi="Times New Roman" w:cs="Times New Roman"/>
            <w:webHidden/>
            <w:sz w:val="24"/>
            <w:szCs w:val="24"/>
          </w:rPr>
          <w:t>4</w:t>
        </w:r>
        <w:r w:rsidRPr="007C2632">
          <w:rPr>
            <w:rFonts w:ascii="Times New Roman" w:hAnsi="Times New Roman" w:cs="Times New Roman"/>
            <w:webHidden/>
            <w:sz w:val="24"/>
            <w:szCs w:val="24"/>
          </w:rPr>
          <w:fldChar w:fldCharType="end"/>
        </w:r>
      </w:hyperlink>
    </w:p>
    <w:p w:rsidR="001B14C1" w:rsidRPr="007C2632" w:rsidRDefault="00FC0BD6" w:rsidP="001B14C1">
      <w:pPr>
        <w:pStyle w:val="T2"/>
        <w:rPr>
          <w:rFonts w:ascii="Times New Roman" w:hAnsi="Times New Roman" w:cs="Times New Roman"/>
          <w:sz w:val="24"/>
          <w:szCs w:val="24"/>
          <w:lang w:eastAsia="tr-TR"/>
        </w:rPr>
      </w:pPr>
      <w:hyperlink w:anchor="_Toc188411278" w:history="1">
        <w:r w:rsidR="001B14C1" w:rsidRPr="007C2632">
          <w:rPr>
            <w:rStyle w:val="Kpr"/>
            <w:rFonts w:ascii="Times New Roman" w:hAnsi="Times New Roman" w:cs="Times New Roman"/>
            <w:color w:val="auto"/>
            <w:sz w:val="24"/>
            <w:szCs w:val="24"/>
          </w:rPr>
          <w:t>C. İdareye İlişkin Bilgiler</w:t>
        </w:r>
        <w:r w:rsidR="001B14C1" w:rsidRPr="007C2632">
          <w:rPr>
            <w:rFonts w:ascii="Times New Roman" w:hAnsi="Times New Roman" w:cs="Times New Roman"/>
            <w:webHidden/>
            <w:sz w:val="24"/>
            <w:szCs w:val="24"/>
          </w:rPr>
          <w:tab/>
        </w:r>
        <w:r w:rsidRPr="007C2632">
          <w:rPr>
            <w:rFonts w:ascii="Times New Roman" w:hAnsi="Times New Roman" w:cs="Times New Roman"/>
            <w:webHidden/>
            <w:sz w:val="24"/>
            <w:szCs w:val="24"/>
          </w:rPr>
          <w:fldChar w:fldCharType="begin"/>
        </w:r>
        <w:r w:rsidR="001B14C1" w:rsidRPr="007C2632">
          <w:rPr>
            <w:rFonts w:ascii="Times New Roman" w:hAnsi="Times New Roman" w:cs="Times New Roman"/>
            <w:webHidden/>
            <w:sz w:val="24"/>
            <w:szCs w:val="24"/>
          </w:rPr>
          <w:instrText xml:space="preserve"> PAGEREF _Toc188411278 \h </w:instrText>
        </w:r>
        <w:r w:rsidRPr="007C2632">
          <w:rPr>
            <w:rFonts w:ascii="Times New Roman" w:hAnsi="Times New Roman" w:cs="Times New Roman"/>
            <w:webHidden/>
            <w:sz w:val="24"/>
            <w:szCs w:val="24"/>
          </w:rPr>
        </w:r>
        <w:r w:rsidRPr="007C2632">
          <w:rPr>
            <w:rFonts w:ascii="Times New Roman" w:hAnsi="Times New Roman" w:cs="Times New Roman"/>
            <w:webHidden/>
            <w:sz w:val="24"/>
            <w:szCs w:val="24"/>
          </w:rPr>
          <w:fldChar w:fldCharType="separate"/>
        </w:r>
        <w:r w:rsidR="00DD46ED">
          <w:rPr>
            <w:rFonts w:ascii="Times New Roman" w:hAnsi="Times New Roman" w:cs="Times New Roman"/>
            <w:webHidden/>
            <w:sz w:val="24"/>
            <w:szCs w:val="24"/>
          </w:rPr>
          <w:t>4</w:t>
        </w:r>
        <w:r w:rsidRPr="007C2632">
          <w:rPr>
            <w:rFonts w:ascii="Times New Roman" w:hAnsi="Times New Roman" w:cs="Times New Roman"/>
            <w:webHidden/>
            <w:sz w:val="24"/>
            <w:szCs w:val="24"/>
          </w:rPr>
          <w:fldChar w:fldCharType="end"/>
        </w:r>
      </w:hyperlink>
      <w:r w:rsidR="00E27572">
        <w:t>-9</w:t>
      </w:r>
    </w:p>
    <w:p w:rsidR="001B14C1" w:rsidRPr="007C2632" w:rsidRDefault="00FC0BD6" w:rsidP="001B14C1">
      <w:pPr>
        <w:pStyle w:val="T3"/>
        <w:rPr>
          <w:rFonts w:ascii="Times New Roman" w:hAnsi="Times New Roman" w:cs="Times New Roman"/>
          <w:sz w:val="24"/>
          <w:szCs w:val="24"/>
          <w:lang w:eastAsia="tr-TR"/>
        </w:rPr>
      </w:pPr>
      <w:hyperlink w:anchor="_Toc188411279" w:history="1">
        <w:r w:rsidR="001B14C1" w:rsidRPr="007C2632">
          <w:rPr>
            <w:rStyle w:val="Kpr"/>
            <w:rFonts w:ascii="Times New Roman" w:hAnsi="Times New Roman" w:cs="Times New Roman"/>
            <w:b/>
            <w:iCs/>
            <w:color w:val="auto"/>
            <w:sz w:val="24"/>
            <w:szCs w:val="24"/>
          </w:rPr>
          <w:t>1- Fiziksel Yapı</w:t>
        </w:r>
        <w:r w:rsidR="001B14C1" w:rsidRPr="007C2632">
          <w:rPr>
            <w:rFonts w:ascii="Times New Roman" w:hAnsi="Times New Roman" w:cs="Times New Roman"/>
            <w:webHidden/>
            <w:sz w:val="24"/>
            <w:szCs w:val="24"/>
          </w:rPr>
          <w:tab/>
        </w:r>
        <w:r w:rsidRPr="007C2632">
          <w:rPr>
            <w:rFonts w:ascii="Times New Roman" w:hAnsi="Times New Roman" w:cs="Times New Roman"/>
            <w:webHidden/>
            <w:sz w:val="24"/>
            <w:szCs w:val="24"/>
          </w:rPr>
          <w:fldChar w:fldCharType="begin"/>
        </w:r>
        <w:r w:rsidR="001B14C1" w:rsidRPr="007C2632">
          <w:rPr>
            <w:rFonts w:ascii="Times New Roman" w:hAnsi="Times New Roman" w:cs="Times New Roman"/>
            <w:webHidden/>
            <w:sz w:val="24"/>
            <w:szCs w:val="24"/>
          </w:rPr>
          <w:instrText xml:space="preserve"> PAGEREF _Toc188411279 \h </w:instrText>
        </w:r>
        <w:r w:rsidRPr="007C2632">
          <w:rPr>
            <w:rFonts w:ascii="Times New Roman" w:hAnsi="Times New Roman" w:cs="Times New Roman"/>
            <w:webHidden/>
            <w:sz w:val="24"/>
            <w:szCs w:val="24"/>
          </w:rPr>
        </w:r>
        <w:r w:rsidRPr="007C2632">
          <w:rPr>
            <w:rFonts w:ascii="Times New Roman" w:hAnsi="Times New Roman" w:cs="Times New Roman"/>
            <w:webHidden/>
            <w:sz w:val="24"/>
            <w:szCs w:val="24"/>
          </w:rPr>
          <w:fldChar w:fldCharType="separate"/>
        </w:r>
        <w:r w:rsidR="00DD46ED">
          <w:rPr>
            <w:rFonts w:ascii="Times New Roman" w:hAnsi="Times New Roman" w:cs="Times New Roman"/>
            <w:webHidden/>
            <w:sz w:val="24"/>
            <w:szCs w:val="24"/>
          </w:rPr>
          <w:t>4</w:t>
        </w:r>
        <w:r w:rsidRPr="007C2632">
          <w:rPr>
            <w:rFonts w:ascii="Times New Roman" w:hAnsi="Times New Roman" w:cs="Times New Roman"/>
            <w:webHidden/>
            <w:sz w:val="24"/>
            <w:szCs w:val="24"/>
          </w:rPr>
          <w:fldChar w:fldCharType="end"/>
        </w:r>
      </w:hyperlink>
      <w:r w:rsidR="007C2632" w:rsidRPr="007C2632">
        <w:t>-5</w:t>
      </w:r>
    </w:p>
    <w:p w:rsidR="00C45BB4" w:rsidRPr="007C2632" w:rsidRDefault="00FC0BD6" w:rsidP="00C45BB4">
      <w:pPr>
        <w:pStyle w:val="T3"/>
        <w:rPr>
          <w:rFonts w:ascii="Times New Roman" w:hAnsi="Times New Roman" w:cs="Times New Roman"/>
          <w:sz w:val="24"/>
          <w:szCs w:val="24"/>
          <w:u w:val="single"/>
        </w:rPr>
      </w:pPr>
      <w:hyperlink w:anchor="_Toc188411280" w:history="1">
        <w:r w:rsidR="001B14C1" w:rsidRPr="007C2632">
          <w:rPr>
            <w:rStyle w:val="Kpr"/>
            <w:rFonts w:ascii="Times New Roman" w:hAnsi="Times New Roman" w:cs="Times New Roman"/>
            <w:b/>
            <w:iCs/>
            <w:color w:val="auto"/>
            <w:sz w:val="24"/>
            <w:szCs w:val="24"/>
          </w:rPr>
          <w:t>2- Örgüt Yapısı</w:t>
        </w:r>
        <w:r w:rsidR="001B14C1" w:rsidRPr="007C2632">
          <w:rPr>
            <w:rFonts w:ascii="Times New Roman" w:hAnsi="Times New Roman" w:cs="Times New Roman"/>
            <w:webHidden/>
            <w:sz w:val="24"/>
            <w:szCs w:val="24"/>
          </w:rPr>
          <w:tab/>
        </w:r>
        <w:r w:rsidR="007F18A6" w:rsidRPr="007C2632">
          <w:rPr>
            <w:rFonts w:ascii="Times New Roman" w:hAnsi="Times New Roman" w:cs="Times New Roman"/>
            <w:webHidden/>
            <w:sz w:val="24"/>
            <w:szCs w:val="24"/>
          </w:rPr>
          <w:t>6</w:t>
        </w:r>
      </w:hyperlink>
    </w:p>
    <w:p w:rsidR="001B14C1" w:rsidRPr="007C2632" w:rsidRDefault="00FC0BD6" w:rsidP="001B14C1">
      <w:pPr>
        <w:pStyle w:val="T3"/>
        <w:rPr>
          <w:rFonts w:ascii="Times New Roman" w:hAnsi="Times New Roman" w:cs="Times New Roman"/>
          <w:sz w:val="24"/>
          <w:szCs w:val="24"/>
          <w:lang w:eastAsia="tr-TR"/>
        </w:rPr>
      </w:pPr>
      <w:hyperlink w:anchor="_Toc188411281" w:history="1">
        <w:r w:rsidR="001B14C1" w:rsidRPr="007C2632">
          <w:rPr>
            <w:rStyle w:val="Kpr"/>
            <w:rFonts w:ascii="Times New Roman" w:hAnsi="Times New Roman" w:cs="Times New Roman"/>
            <w:b/>
            <w:iCs/>
            <w:color w:val="auto"/>
            <w:sz w:val="24"/>
            <w:szCs w:val="24"/>
          </w:rPr>
          <w:t>3- Bilgi ve Teknolojik Kaynaklar</w:t>
        </w:r>
        <w:r w:rsidR="001B14C1" w:rsidRPr="007C2632">
          <w:rPr>
            <w:rFonts w:ascii="Times New Roman" w:hAnsi="Times New Roman" w:cs="Times New Roman"/>
            <w:webHidden/>
            <w:sz w:val="24"/>
            <w:szCs w:val="24"/>
          </w:rPr>
          <w:tab/>
        </w:r>
        <w:r w:rsidR="007F18A6" w:rsidRPr="007C2632">
          <w:rPr>
            <w:rFonts w:ascii="Times New Roman" w:hAnsi="Times New Roman" w:cs="Times New Roman"/>
            <w:webHidden/>
            <w:sz w:val="24"/>
            <w:szCs w:val="24"/>
          </w:rPr>
          <w:t>7</w:t>
        </w:r>
      </w:hyperlink>
    </w:p>
    <w:p w:rsidR="001B14C1" w:rsidRPr="007C2632" w:rsidRDefault="00FC0BD6" w:rsidP="001B14C1">
      <w:pPr>
        <w:pStyle w:val="T3"/>
        <w:rPr>
          <w:rFonts w:ascii="Times New Roman" w:hAnsi="Times New Roman" w:cs="Times New Roman"/>
          <w:sz w:val="24"/>
          <w:szCs w:val="24"/>
          <w:lang w:eastAsia="tr-TR"/>
        </w:rPr>
      </w:pPr>
      <w:hyperlink w:anchor="_Toc188411282" w:history="1">
        <w:r w:rsidR="001B14C1" w:rsidRPr="007C2632">
          <w:rPr>
            <w:rStyle w:val="Kpr"/>
            <w:rFonts w:ascii="Times New Roman" w:hAnsi="Times New Roman" w:cs="Times New Roman"/>
            <w:b/>
            <w:iCs/>
            <w:color w:val="auto"/>
            <w:sz w:val="24"/>
            <w:szCs w:val="24"/>
          </w:rPr>
          <w:t>4- İnsan Kaynakları</w:t>
        </w:r>
        <w:r w:rsidR="001B14C1" w:rsidRPr="007C2632">
          <w:rPr>
            <w:rFonts w:ascii="Times New Roman" w:hAnsi="Times New Roman" w:cs="Times New Roman"/>
            <w:webHidden/>
            <w:sz w:val="24"/>
            <w:szCs w:val="24"/>
          </w:rPr>
          <w:tab/>
        </w:r>
        <w:r w:rsidR="007F18A6" w:rsidRPr="007C2632">
          <w:rPr>
            <w:rFonts w:ascii="Times New Roman" w:hAnsi="Times New Roman" w:cs="Times New Roman"/>
            <w:webHidden/>
            <w:sz w:val="24"/>
            <w:szCs w:val="24"/>
          </w:rPr>
          <w:t>7</w:t>
        </w:r>
      </w:hyperlink>
      <w:r w:rsidR="007C2632" w:rsidRPr="007C2632">
        <w:t>-8</w:t>
      </w:r>
    </w:p>
    <w:p w:rsidR="001B14C1" w:rsidRPr="007C2632" w:rsidRDefault="00FC0BD6" w:rsidP="001B14C1">
      <w:pPr>
        <w:pStyle w:val="T3"/>
        <w:rPr>
          <w:rFonts w:ascii="Times New Roman" w:hAnsi="Times New Roman" w:cs="Times New Roman"/>
          <w:sz w:val="24"/>
          <w:szCs w:val="24"/>
          <w:lang w:eastAsia="tr-TR"/>
        </w:rPr>
      </w:pPr>
      <w:hyperlink w:anchor="_Toc188411283" w:history="1">
        <w:r w:rsidR="001B14C1" w:rsidRPr="007C2632">
          <w:rPr>
            <w:rStyle w:val="Kpr"/>
            <w:rFonts w:ascii="Times New Roman" w:hAnsi="Times New Roman" w:cs="Times New Roman"/>
            <w:b/>
            <w:iCs/>
            <w:color w:val="auto"/>
            <w:sz w:val="24"/>
            <w:szCs w:val="24"/>
          </w:rPr>
          <w:t>5- Sunulan Hizmetler</w:t>
        </w:r>
        <w:r w:rsidR="001B14C1" w:rsidRPr="007C2632">
          <w:rPr>
            <w:rFonts w:ascii="Times New Roman" w:hAnsi="Times New Roman" w:cs="Times New Roman"/>
            <w:webHidden/>
            <w:sz w:val="24"/>
            <w:szCs w:val="24"/>
          </w:rPr>
          <w:tab/>
        </w:r>
        <w:r w:rsidR="007F18A6" w:rsidRPr="007C2632">
          <w:rPr>
            <w:rFonts w:ascii="Times New Roman" w:hAnsi="Times New Roman" w:cs="Times New Roman"/>
            <w:webHidden/>
            <w:sz w:val="24"/>
            <w:szCs w:val="24"/>
          </w:rPr>
          <w:t>8</w:t>
        </w:r>
      </w:hyperlink>
    </w:p>
    <w:p w:rsidR="001B14C1" w:rsidRPr="007C2632" w:rsidRDefault="00FC0BD6" w:rsidP="001B14C1">
      <w:pPr>
        <w:pStyle w:val="T3"/>
        <w:rPr>
          <w:rFonts w:ascii="Times New Roman" w:hAnsi="Times New Roman" w:cs="Times New Roman"/>
          <w:sz w:val="24"/>
          <w:szCs w:val="24"/>
          <w:lang w:eastAsia="tr-TR"/>
        </w:rPr>
      </w:pPr>
      <w:hyperlink w:anchor="_Toc188411284" w:history="1">
        <w:r w:rsidR="001B14C1" w:rsidRPr="007C2632">
          <w:rPr>
            <w:rStyle w:val="Kpr"/>
            <w:rFonts w:ascii="Times New Roman" w:hAnsi="Times New Roman" w:cs="Times New Roman"/>
            <w:b/>
            <w:color w:val="auto"/>
            <w:sz w:val="24"/>
            <w:szCs w:val="24"/>
          </w:rPr>
          <w:t>6- Yönetim ve İç Kontrol Sistemi</w:t>
        </w:r>
        <w:r w:rsidR="001B14C1" w:rsidRPr="007C2632">
          <w:rPr>
            <w:rFonts w:ascii="Times New Roman" w:hAnsi="Times New Roman" w:cs="Times New Roman"/>
            <w:webHidden/>
            <w:sz w:val="24"/>
            <w:szCs w:val="24"/>
          </w:rPr>
          <w:tab/>
        </w:r>
      </w:hyperlink>
      <w:r w:rsidR="007C2632" w:rsidRPr="007C2632">
        <w:t>9</w:t>
      </w:r>
    </w:p>
    <w:p w:rsidR="001B14C1" w:rsidRPr="007C2632" w:rsidRDefault="00FC0BD6" w:rsidP="001B14C1">
      <w:pPr>
        <w:pStyle w:val="T1"/>
        <w:tabs>
          <w:tab w:val="right" w:leader="dot" w:pos="9314"/>
        </w:tabs>
        <w:rPr>
          <w:rFonts w:ascii="Times New Roman" w:hAnsi="Times New Roman" w:cs="Times New Roman"/>
          <w:b w:val="0"/>
          <w:noProof/>
          <w:sz w:val="24"/>
          <w:szCs w:val="24"/>
          <w:lang w:eastAsia="tr-TR"/>
        </w:rPr>
      </w:pPr>
      <w:hyperlink w:anchor="_Toc188411286" w:history="1">
        <w:r w:rsidR="001B14C1" w:rsidRPr="007C2632">
          <w:rPr>
            <w:rStyle w:val="Kpr"/>
            <w:rFonts w:ascii="Times New Roman" w:hAnsi="Times New Roman" w:cs="Times New Roman"/>
            <w:noProof/>
            <w:color w:val="auto"/>
            <w:sz w:val="24"/>
            <w:szCs w:val="24"/>
          </w:rPr>
          <w:t>II- AMAÇ ve HEDEFLER</w:t>
        </w:r>
        <w:r w:rsidR="001B14C1" w:rsidRPr="007C2632">
          <w:rPr>
            <w:rFonts w:ascii="Times New Roman" w:hAnsi="Times New Roman" w:cs="Times New Roman"/>
            <w:noProof/>
            <w:webHidden/>
            <w:sz w:val="24"/>
            <w:szCs w:val="24"/>
          </w:rPr>
          <w:tab/>
        </w:r>
        <w:r w:rsidR="007F18A6" w:rsidRPr="007C2632">
          <w:rPr>
            <w:rFonts w:ascii="Times New Roman" w:hAnsi="Times New Roman" w:cs="Times New Roman"/>
            <w:noProof/>
            <w:webHidden/>
            <w:sz w:val="24"/>
            <w:szCs w:val="24"/>
          </w:rPr>
          <w:t>9</w:t>
        </w:r>
      </w:hyperlink>
      <w:r w:rsidR="007C2632" w:rsidRPr="007C2632">
        <w:t>-10</w:t>
      </w:r>
    </w:p>
    <w:p w:rsidR="001B14C1" w:rsidRPr="007C2632" w:rsidRDefault="00FC0BD6" w:rsidP="001B14C1">
      <w:pPr>
        <w:pStyle w:val="T2"/>
        <w:tabs>
          <w:tab w:val="left" w:pos="720"/>
        </w:tabs>
        <w:rPr>
          <w:rFonts w:ascii="Times New Roman" w:hAnsi="Times New Roman" w:cs="Times New Roman"/>
          <w:sz w:val="24"/>
          <w:szCs w:val="24"/>
          <w:lang w:eastAsia="tr-TR"/>
        </w:rPr>
      </w:pPr>
      <w:hyperlink w:anchor="_Toc188411287" w:history="1">
        <w:r w:rsidR="001B14C1" w:rsidRPr="007C2632">
          <w:rPr>
            <w:rStyle w:val="Kpr"/>
            <w:rFonts w:ascii="Times New Roman" w:hAnsi="Times New Roman" w:cs="Times New Roman"/>
            <w:color w:val="auto"/>
            <w:sz w:val="24"/>
            <w:szCs w:val="24"/>
          </w:rPr>
          <w:t>A.</w:t>
        </w:r>
        <w:r w:rsidR="001B14C1" w:rsidRPr="007C2632">
          <w:rPr>
            <w:rFonts w:ascii="Times New Roman" w:hAnsi="Times New Roman" w:cs="Times New Roman"/>
            <w:sz w:val="24"/>
            <w:szCs w:val="24"/>
            <w:lang w:eastAsia="tr-TR"/>
          </w:rPr>
          <w:tab/>
        </w:r>
        <w:r w:rsidR="001B14C1" w:rsidRPr="007C2632">
          <w:rPr>
            <w:rStyle w:val="Kpr"/>
            <w:rFonts w:ascii="Times New Roman" w:hAnsi="Times New Roman" w:cs="Times New Roman"/>
            <w:color w:val="auto"/>
            <w:sz w:val="24"/>
            <w:szCs w:val="24"/>
          </w:rPr>
          <w:t>İdarenin Amaç ve Hedefleri</w:t>
        </w:r>
        <w:r w:rsidR="001B14C1" w:rsidRPr="007C2632">
          <w:rPr>
            <w:rFonts w:ascii="Times New Roman" w:hAnsi="Times New Roman" w:cs="Times New Roman"/>
            <w:webHidden/>
            <w:sz w:val="24"/>
            <w:szCs w:val="24"/>
          </w:rPr>
          <w:tab/>
        </w:r>
        <w:r w:rsidR="007F18A6" w:rsidRPr="007C2632">
          <w:rPr>
            <w:rFonts w:ascii="Times New Roman" w:hAnsi="Times New Roman" w:cs="Times New Roman"/>
            <w:webHidden/>
            <w:sz w:val="24"/>
            <w:szCs w:val="24"/>
          </w:rPr>
          <w:t>9</w:t>
        </w:r>
      </w:hyperlink>
    </w:p>
    <w:p w:rsidR="001B14C1" w:rsidRPr="007C2632" w:rsidRDefault="00FC0BD6" w:rsidP="001B14C1">
      <w:pPr>
        <w:pStyle w:val="T2"/>
        <w:tabs>
          <w:tab w:val="left" w:pos="720"/>
        </w:tabs>
        <w:rPr>
          <w:rFonts w:ascii="Times New Roman" w:hAnsi="Times New Roman" w:cs="Times New Roman"/>
          <w:sz w:val="24"/>
          <w:szCs w:val="24"/>
          <w:lang w:eastAsia="tr-TR"/>
        </w:rPr>
      </w:pPr>
      <w:hyperlink w:anchor="_Toc188411288" w:history="1">
        <w:r w:rsidR="001B14C1" w:rsidRPr="007C2632">
          <w:rPr>
            <w:rStyle w:val="Kpr"/>
            <w:rFonts w:ascii="Times New Roman" w:hAnsi="Times New Roman" w:cs="Times New Roman"/>
            <w:color w:val="auto"/>
            <w:sz w:val="24"/>
            <w:szCs w:val="24"/>
          </w:rPr>
          <w:t>B.</w:t>
        </w:r>
        <w:r w:rsidR="001B14C1" w:rsidRPr="007C2632">
          <w:rPr>
            <w:rFonts w:ascii="Times New Roman" w:hAnsi="Times New Roman" w:cs="Times New Roman"/>
            <w:sz w:val="24"/>
            <w:szCs w:val="24"/>
            <w:lang w:eastAsia="tr-TR"/>
          </w:rPr>
          <w:tab/>
        </w:r>
        <w:r w:rsidR="001B14C1" w:rsidRPr="007C2632">
          <w:rPr>
            <w:rStyle w:val="Kpr"/>
            <w:rFonts w:ascii="Times New Roman" w:hAnsi="Times New Roman" w:cs="Times New Roman"/>
            <w:color w:val="auto"/>
            <w:sz w:val="24"/>
            <w:szCs w:val="24"/>
          </w:rPr>
          <w:t>Temel Politikalar ve Öncelikler</w:t>
        </w:r>
        <w:r w:rsidR="001B14C1" w:rsidRPr="007C2632">
          <w:rPr>
            <w:rFonts w:ascii="Times New Roman" w:hAnsi="Times New Roman" w:cs="Times New Roman"/>
            <w:webHidden/>
            <w:sz w:val="24"/>
            <w:szCs w:val="24"/>
          </w:rPr>
          <w:tab/>
        </w:r>
      </w:hyperlink>
      <w:r w:rsidR="003A19B3" w:rsidRPr="007C2632">
        <w:rPr>
          <w:rStyle w:val="Kpr"/>
          <w:rFonts w:ascii="Times New Roman" w:hAnsi="Times New Roman" w:cs="Times New Roman"/>
          <w:color w:val="auto"/>
          <w:sz w:val="24"/>
          <w:szCs w:val="24"/>
          <w:u w:val="none"/>
        </w:rPr>
        <w:t>9</w:t>
      </w:r>
    </w:p>
    <w:p w:rsidR="00C45BB4" w:rsidRPr="007C2632" w:rsidRDefault="00FC0BD6" w:rsidP="00C45BB4">
      <w:pPr>
        <w:pStyle w:val="T2"/>
        <w:rPr>
          <w:rFonts w:ascii="Times New Roman" w:hAnsi="Times New Roman" w:cs="Times New Roman"/>
          <w:sz w:val="24"/>
          <w:szCs w:val="24"/>
          <w:u w:val="single"/>
        </w:rPr>
      </w:pPr>
      <w:hyperlink w:anchor="_Toc188411289" w:history="1">
        <w:r w:rsidR="001B14C1" w:rsidRPr="007C2632">
          <w:rPr>
            <w:rStyle w:val="Kpr"/>
            <w:rFonts w:ascii="Times New Roman" w:hAnsi="Times New Roman" w:cs="Times New Roman"/>
            <w:color w:val="auto"/>
            <w:sz w:val="24"/>
            <w:szCs w:val="24"/>
          </w:rPr>
          <w:t xml:space="preserve">C. </w:t>
        </w:r>
        <w:r w:rsidR="007A6F3D" w:rsidRPr="007C2632">
          <w:rPr>
            <w:rStyle w:val="Kpr"/>
            <w:rFonts w:ascii="Times New Roman" w:hAnsi="Times New Roman" w:cs="Times New Roman"/>
            <w:color w:val="auto"/>
            <w:sz w:val="24"/>
            <w:szCs w:val="24"/>
          </w:rPr>
          <w:t xml:space="preserve">   </w:t>
        </w:r>
        <w:r w:rsidR="001B14C1" w:rsidRPr="007C2632">
          <w:rPr>
            <w:rStyle w:val="Kpr"/>
            <w:rFonts w:ascii="Times New Roman" w:hAnsi="Times New Roman" w:cs="Times New Roman"/>
            <w:color w:val="auto"/>
            <w:sz w:val="24"/>
            <w:szCs w:val="24"/>
          </w:rPr>
          <w:t>Diğer Hususlar</w:t>
        </w:r>
        <w:r w:rsidR="001B14C1" w:rsidRPr="007C2632">
          <w:rPr>
            <w:rFonts w:ascii="Times New Roman" w:hAnsi="Times New Roman" w:cs="Times New Roman"/>
            <w:webHidden/>
            <w:sz w:val="24"/>
            <w:szCs w:val="24"/>
          </w:rPr>
          <w:tab/>
        </w:r>
      </w:hyperlink>
      <w:r w:rsidR="007C2632" w:rsidRPr="007C2632">
        <w:t>10</w:t>
      </w:r>
    </w:p>
    <w:p w:rsidR="001B14C1" w:rsidRPr="007C2632" w:rsidRDefault="00FC0BD6" w:rsidP="001B14C1">
      <w:pPr>
        <w:pStyle w:val="T1"/>
        <w:tabs>
          <w:tab w:val="right" w:leader="dot" w:pos="9314"/>
        </w:tabs>
        <w:rPr>
          <w:rFonts w:ascii="Times New Roman" w:hAnsi="Times New Roman" w:cs="Times New Roman"/>
          <w:b w:val="0"/>
          <w:noProof/>
          <w:sz w:val="24"/>
          <w:szCs w:val="24"/>
          <w:lang w:eastAsia="tr-TR"/>
        </w:rPr>
      </w:pPr>
      <w:hyperlink w:anchor="_Toc188411290" w:history="1">
        <w:r w:rsidR="001B14C1" w:rsidRPr="007C2632">
          <w:rPr>
            <w:rStyle w:val="Kpr"/>
            <w:rFonts w:ascii="Times New Roman" w:hAnsi="Times New Roman" w:cs="Times New Roman"/>
            <w:noProof/>
            <w:color w:val="auto"/>
            <w:sz w:val="24"/>
            <w:szCs w:val="24"/>
          </w:rPr>
          <w:t>III- FAALİYETLERE İLİŞKİN BİLGİ VE DEĞERLENDİRMELER</w:t>
        </w:r>
        <w:r w:rsidR="001B14C1" w:rsidRPr="007C2632">
          <w:rPr>
            <w:rFonts w:ascii="Times New Roman" w:hAnsi="Times New Roman" w:cs="Times New Roman"/>
            <w:noProof/>
            <w:webHidden/>
            <w:sz w:val="24"/>
            <w:szCs w:val="24"/>
          </w:rPr>
          <w:tab/>
        </w:r>
        <w:r w:rsidR="00E27572">
          <w:rPr>
            <w:rFonts w:ascii="Times New Roman" w:hAnsi="Times New Roman" w:cs="Times New Roman"/>
            <w:noProof/>
            <w:webHidden/>
            <w:sz w:val="24"/>
            <w:szCs w:val="24"/>
          </w:rPr>
          <w:t>10-11</w:t>
        </w:r>
      </w:hyperlink>
    </w:p>
    <w:p w:rsidR="001B14C1" w:rsidRPr="007C2632" w:rsidRDefault="00FC0BD6" w:rsidP="001B14C1">
      <w:pPr>
        <w:pStyle w:val="T2"/>
        <w:tabs>
          <w:tab w:val="left" w:pos="960"/>
        </w:tabs>
        <w:rPr>
          <w:rFonts w:ascii="Times New Roman" w:hAnsi="Times New Roman" w:cs="Times New Roman"/>
          <w:sz w:val="24"/>
          <w:szCs w:val="24"/>
          <w:lang w:eastAsia="tr-TR"/>
        </w:rPr>
      </w:pPr>
      <w:hyperlink w:anchor="_Toc188411291" w:history="1">
        <w:r w:rsidR="007A6F3D" w:rsidRPr="007C2632">
          <w:rPr>
            <w:rStyle w:val="Kpr"/>
            <w:rFonts w:ascii="Times New Roman" w:hAnsi="Times New Roman" w:cs="Times New Roman"/>
            <w:color w:val="auto"/>
            <w:sz w:val="24"/>
            <w:szCs w:val="24"/>
          </w:rPr>
          <w:t xml:space="preserve">A.     </w:t>
        </w:r>
        <w:r w:rsidR="001B14C1" w:rsidRPr="007C2632">
          <w:rPr>
            <w:rStyle w:val="Kpr"/>
            <w:rFonts w:ascii="Times New Roman" w:hAnsi="Times New Roman" w:cs="Times New Roman"/>
            <w:color w:val="auto"/>
            <w:sz w:val="24"/>
            <w:szCs w:val="24"/>
          </w:rPr>
          <w:t>Mali Bilgiler</w:t>
        </w:r>
        <w:r w:rsidR="001B14C1" w:rsidRPr="007C2632">
          <w:rPr>
            <w:rFonts w:ascii="Times New Roman" w:hAnsi="Times New Roman" w:cs="Times New Roman"/>
            <w:webHidden/>
            <w:sz w:val="24"/>
            <w:szCs w:val="24"/>
          </w:rPr>
          <w:tab/>
        </w:r>
        <w:r w:rsidR="00C45BB4" w:rsidRPr="007C2632">
          <w:rPr>
            <w:rFonts w:ascii="Times New Roman" w:hAnsi="Times New Roman" w:cs="Times New Roman"/>
            <w:webHidden/>
            <w:sz w:val="24"/>
            <w:szCs w:val="24"/>
          </w:rPr>
          <w:t>10</w:t>
        </w:r>
      </w:hyperlink>
    </w:p>
    <w:p w:rsidR="001B14C1" w:rsidRPr="007C2632" w:rsidRDefault="00FC0BD6" w:rsidP="001B14C1">
      <w:pPr>
        <w:pStyle w:val="T3"/>
        <w:tabs>
          <w:tab w:val="left" w:pos="1200"/>
        </w:tabs>
        <w:rPr>
          <w:rFonts w:ascii="Times New Roman" w:hAnsi="Times New Roman" w:cs="Times New Roman"/>
          <w:sz w:val="24"/>
          <w:szCs w:val="24"/>
          <w:lang w:eastAsia="tr-TR"/>
        </w:rPr>
      </w:pPr>
      <w:hyperlink w:anchor="_Toc188411292" w:history="1">
        <w:r w:rsidR="001B14C1" w:rsidRPr="007C2632">
          <w:rPr>
            <w:rStyle w:val="Kpr"/>
            <w:rFonts w:ascii="Times New Roman" w:hAnsi="Times New Roman" w:cs="Times New Roman"/>
            <w:b/>
            <w:iCs/>
            <w:color w:val="auto"/>
            <w:sz w:val="24"/>
            <w:szCs w:val="24"/>
          </w:rPr>
          <w:t>1-</w:t>
        </w:r>
        <w:r w:rsidR="00E46F06" w:rsidRPr="007C2632">
          <w:rPr>
            <w:rFonts w:ascii="Times New Roman" w:hAnsi="Times New Roman" w:cs="Times New Roman"/>
            <w:sz w:val="24"/>
            <w:szCs w:val="24"/>
            <w:lang w:eastAsia="tr-TR"/>
          </w:rPr>
          <w:t xml:space="preserve"> </w:t>
        </w:r>
        <w:r w:rsidR="001B14C1" w:rsidRPr="007C2632">
          <w:rPr>
            <w:rStyle w:val="Kpr"/>
            <w:rFonts w:ascii="Times New Roman" w:hAnsi="Times New Roman" w:cs="Times New Roman"/>
            <w:b/>
            <w:iCs/>
            <w:color w:val="auto"/>
            <w:sz w:val="24"/>
            <w:szCs w:val="24"/>
          </w:rPr>
          <w:t>Bütçe Uygulama Sonuçları</w:t>
        </w:r>
        <w:r w:rsidR="001B14C1" w:rsidRPr="007C2632">
          <w:rPr>
            <w:rFonts w:ascii="Times New Roman" w:hAnsi="Times New Roman" w:cs="Times New Roman"/>
            <w:webHidden/>
            <w:sz w:val="24"/>
            <w:szCs w:val="24"/>
          </w:rPr>
          <w:tab/>
        </w:r>
        <w:r w:rsidR="00C45BB4" w:rsidRPr="007C2632">
          <w:rPr>
            <w:rFonts w:ascii="Times New Roman" w:hAnsi="Times New Roman" w:cs="Times New Roman"/>
            <w:webHidden/>
            <w:sz w:val="24"/>
            <w:szCs w:val="24"/>
          </w:rPr>
          <w:t>10</w:t>
        </w:r>
      </w:hyperlink>
    </w:p>
    <w:p w:rsidR="001B14C1" w:rsidRPr="007C2632" w:rsidRDefault="00FC0BD6" w:rsidP="001B14C1">
      <w:pPr>
        <w:pStyle w:val="T3"/>
        <w:rPr>
          <w:rFonts w:ascii="Times New Roman" w:hAnsi="Times New Roman" w:cs="Times New Roman"/>
          <w:sz w:val="24"/>
          <w:szCs w:val="24"/>
          <w:lang w:eastAsia="tr-TR"/>
        </w:rPr>
      </w:pPr>
      <w:hyperlink w:anchor="_Toc188411293" w:history="1">
        <w:r w:rsidR="001B14C1" w:rsidRPr="007C2632">
          <w:rPr>
            <w:rStyle w:val="Kpr"/>
            <w:rFonts w:ascii="Times New Roman" w:hAnsi="Times New Roman" w:cs="Times New Roman"/>
            <w:b/>
            <w:iCs/>
            <w:color w:val="auto"/>
            <w:sz w:val="24"/>
            <w:szCs w:val="24"/>
          </w:rPr>
          <w:t>2- Temel Mali Tablolara İlişkin Açıklamalar</w:t>
        </w:r>
        <w:r w:rsidR="001B14C1" w:rsidRPr="007C2632">
          <w:rPr>
            <w:rFonts w:ascii="Times New Roman" w:hAnsi="Times New Roman" w:cs="Times New Roman"/>
            <w:webHidden/>
            <w:sz w:val="24"/>
            <w:szCs w:val="24"/>
          </w:rPr>
          <w:tab/>
        </w:r>
        <w:r w:rsidR="007F18A6" w:rsidRPr="007C2632">
          <w:rPr>
            <w:rFonts w:ascii="Times New Roman" w:hAnsi="Times New Roman" w:cs="Times New Roman"/>
            <w:webHidden/>
            <w:sz w:val="24"/>
            <w:szCs w:val="24"/>
          </w:rPr>
          <w:t>10</w:t>
        </w:r>
      </w:hyperlink>
    </w:p>
    <w:p w:rsidR="001B14C1" w:rsidRPr="007C2632" w:rsidRDefault="00FC0BD6" w:rsidP="001B14C1">
      <w:pPr>
        <w:pStyle w:val="T3"/>
        <w:rPr>
          <w:rStyle w:val="Kpr"/>
          <w:rFonts w:ascii="Times New Roman" w:hAnsi="Times New Roman" w:cs="Times New Roman"/>
          <w:color w:val="auto"/>
          <w:sz w:val="24"/>
          <w:szCs w:val="24"/>
          <w:u w:val="none"/>
          <w:lang w:eastAsia="tr-TR"/>
        </w:rPr>
      </w:pPr>
      <w:hyperlink w:anchor="_Toc188411294" w:history="1">
        <w:r w:rsidR="001B14C1" w:rsidRPr="007C2632">
          <w:rPr>
            <w:rStyle w:val="Kpr"/>
            <w:rFonts w:ascii="Times New Roman" w:hAnsi="Times New Roman" w:cs="Times New Roman"/>
            <w:b/>
            <w:iCs/>
            <w:color w:val="auto"/>
            <w:sz w:val="24"/>
            <w:szCs w:val="24"/>
          </w:rPr>
          <w:t>3- Mali Denetim Sonuçları</w:t>
        </w:r>
        <w:r w:rsidR="001B14C1" w:rsidRPr="007C2632">
          <w:rPr>
            <w:rFonts w:ascii="Times New Roman" w:hAnsi="Times New Roman" w:cs="Times New Roman"/>
            <w:webHidden/>
            <w:sz w:val="24"/>
            <w:szCs w:val="24"/>
          </w:rPr>
          <w:tab/>
        </w:r>
        <w:r w:rsidR="007F18A6" w:rsidRPr="007C2632">
          <w:rPr>
            <w:rFonts w:ascii="Times New Roman" w:hAnsi="Times New Roman" w:cs="Times New Roman"/>
            <w:webHidden/>
            <w:sz w:val="24"/>
            <w:szCs w:val="24"/>
          </w:rPr>
          <w:t>1</w:t>
        </w:r>
      </w:hyperlink>
      <w:r w:rsidR="003A19B3" w:rsidRPr="007C2632">
        <w:rPr>
          <w:rStyle w:val="Kpr"/>
          <w:rFonts w:ascii="Times New Roman" w:hAnsi="Times New Roman" w:cs="Times New Roman"/>
          <w:color w:val="auto"/>
          <w:sz w:val="24"/>
          <w:szCs w:val="24"/>
          <w:u w:val="none"/>
        </w:rPr>
        <w:t>0</w:t>
      </w:r>
    </w:p>
    <w:p w:rsidR="001B14C1" w:rsidRPr="007C2632" w:rsidRDefault="007A6F3D" w:rsidP="001B14C1">
      <w:r w:rsidRPr="007C2632">
        <w:t xml:space="preserve">     B. </w:t>
      </w:r>
      <w:r w:rsidR="001B14C1" w:rsidRPr="007C2632">
        <w:t xml:space="preserve">    Performans Bilgileri</w:t>
      </w:r>
    </w:p>
    <w:p w:rsidR="001B14C1" w:rsidRPr="007C2632" w:rsidRDefault="00FC0BD6" w:rsidP="00C45BB4">
      <w:pPr>
        <w:pStyle w:val="T3"/>
        <w:rPr>
          <w:rFonts w:ascii="Times New Roman" w:hAnsi="Times New Roman" w:cs="Times New Roman"/>
          <w:sz w:val="24"/>
          <w:szCs w:val="24"/>
          <w:u w:val="single"/>
        </w:rPr>
      </w:pPr>
      <w:hyperlink w:anchor="_Toc188411296" w:history="1">
        <w:r w:rsidR="001B14C1" w:rsidRPr="007C2632">
          <w:rPr>
            <w:rStyle w:val="Kpr"/>
            <w:rFonts w:ascii="Times New Roman" w:hAnsi="Times New Roman" w:cs="Times New Roman"/>
            <w:b/>
            <w:iCs/>
            <w:color w:val="auto"/>
            <w:sz w:val="24"/>
            <w:szCs w:val="24"/>
          </w:rPr>
          <w:t>1- Faaliyet ve Proje Bilgileri</w:t>
        </w:r>
        <w:r w:rsidR="001B14C1" w:rsidRPr="007C2632">
          <w:rPr>
            <w:rFonts w:ascii="Times New Roman" w:hAnsi="Times New Roman" w:cs="Times New Roman"/>
            <w:webHidden/>
            <w:sz w:val="24"/>
            <w:szCs w:val="24"/>
          </w:rPr>
          <w:tab/>
        </w:r>
        <w:r w:rsidR="00C45BB4" w:rsidRPr="007C2632">
          <w:rPr>
            <w:rFonts w:ascii="Times New Roman" w:hAnsi="Times New Roman" w:cs="Times New Roman"/>
            <w:webHidden/>
            <w:sz w:val="24"/>
            <w:szCs w:val="24"/>
          </w:rPr>
          <w:t>11</w:t>
        </w:r>
      </w:hyperlink>
    </w:p>
    <w:p w:rsidR="001B14C1" w:rsidRPr="007C2632" w:rsidRDefault="00FC0BD6" w:rsidP="001B14C1">
      <w:pPr>
        <w:pStyle w:val="T1"/>
        <w:tabs>
          <w:tab w:val="right" w:leader="dot" w:pos="9314"/>
        </w:tabs>
        <w:rPr>
          <w:rFonts w:ascii="Times New Roman" w:hAnsi="Times New Roman" w:cs="Times New Roman"/>
          <w:b w:val="0"/>
          <w:noProof/>
          <w:sz w:val="24"/>
          <w:szCs w:val="24"/>
          <w:lang w:eastAsia="tr-TR"/>
        </w:rPr>
      </w:pPr>
      <w:hyperlink w:anchor="_Toc188411297" w:history="1">
        <w:r w:rsidR="001B14C1" w:rsidRPr="007C2632">
          <w:rPr>
            <w:rStyle w:val="Kpr"/>
            <w:rFonts w:ascii="Times New Roman" w:hAnsi="Times New Roman" w:cs="Times New Roman"/>
            <w:noProof/>
            <w:color w:val="auto"/>
            <w:sz w:val="24"/>
            <w:szCs w:val="24"/>
          </w:rPr>
          <w:t>IV- KURUMSAL KABİLİYET ve KAPASİTENİN DEĞERLENDİRİLMESİ</w:t>
        </w:r>
        <w:r w:rsidR="001B14C1" w:rsidRPr="007C2632">
          <w:rPr>
            <w:rFonts w:ascii="Times New Roman" w:hAnsi="Times New Roman" w:cs="Times New Roman"/>
            <w:noProof/>
            <w:webHidden/>
            <w:sz w:val="24"/>
            <w:szCs w:val="24"/>
          </w:rPr>
          <w:tab/>
        </w:r>
        <w:r w:rsidR="003A19B3" w:rsidRPr="007C2632">
          <w:rPr>
            <w:rFonts w:ascii="Times New Roman" w:hAnsi="Times New Roman" w:cs="Times New Roman"/>
            <w:noProof/>
            <w:webHidden/>
            <w:sz w:val="24"/>
            <w:szCs w:val="24"/>
          </w:rPr>
          <w:t>12</w:t>
        </w:r>
      </w:hyperlink>
    </w:p>
    <w:p w:rsidR="001B14C1" w:rsidRPr="007C2632" w:rsidRDefault="00FC0BD6" w:rsidP="001B14C1">
      <w:pPr>
        <w:pStyle w:val="T2"/>
        <w:rPr>
          <w:rFonts w:ascii="Times New Roman" w:hAnsi="Times New Roman" w:cs="Times New Roman"/>
          <w:sz w:val="24"/>
          <w:szCs w:val="24"/>
          <w:lang w:eastAsia="tr-TR"/>
        </w:rPr>
      </w:pPr>
      <w:hyperlink w:anchor="_Toc188411298" w:history="1">
        <w:r w:rsidR="007A6F3D" w:rsidRPr="007C2632">
          <w:rPr>
            <w:rStyle w:val="Kpr"/>
            <w:rFonts w:ascii="Times New Roman" w:hAnsi="Times New Roman" w:cs="Times New Roman"/>
            <w:color w:val="auto"/>
            <w:sz w:val="24"/>
            <w:szCs w:val="24"/>
          </w:rPr>
          <w:t xml:space="preserve">A.   </w:t>
        </w:r>
        <w:r w:rsidR="001B14C1" w:rsidRPr="007C2632">
          <w:rPr>
            <w:rStyle w:val="Kpr"/>
            <w:rFonts w:ascii="Times New Roman" w:hAnsi="Times New Roman" w:cs="Times New Roman"/>
            <w:color w:val="auto"/>
            <w:sz w:val="24"/>
            <w:szCs w:val="24"/>
          </w:rPr>
          <w:t xml:space="preserve"> Üstünlükler</w:t>
        </w:r>
        <w:r w:rsidR="001B14C1" w:rsidRPr="007C2632">
          <w:rPr>
            <w:rFonts w:ascii="Times New Roman" w:hAnsi="Times New Roman" w:cs="Times New Roman"/>
            <w:webHidden/>
            <w:sz w:val="24"/>
            <w:szCs w:val="24"/>
          </w:rPr>
          <w:tab/>
        </w:r>
      </w:hyperlink>
      <w:r w:rsidR="00E46F06" w:rsidRPr="007C2632">
        <w:rPr>
          <w:rStyle w:val="Kpr"/>
          <w:rFonts w:ascii="Times New Roman" w:hAnsi="Times New Roman" w:cs="Times New Roman"/>
          <w:color w:val="auto"/>
          <w:sz w:val="24"/>
          <w:szCs w:val="24"/>
          <w:u w:val="none"/>
        </w:rPr>
        <w:t>12</w:t>
      </w:r>
    </w:p>
    <w:p w:rsidR="001B14C1" w:rsidRPr="007C2632" w:rsidRDefault="00FC0BD6" w:rsidP="001B14C1">
      <w:pPr>
        <w:pStyle w:val="T2"/>
        <w:rPr>
          <w:rFonts w:ascii="Times New Roman" w:hAnsi="Times New Roman" w:cs="Times New Roman"/>
          <w:sz w:val="24"/>
          <w:szCs w:val="24"/>
          <w:lang w:eastAsia="tr-TR"/>
        </w:rPr>
      </w:pPr>
      <w:hyperlink w:anchor="_Toc188411299" w:history="1">
        <w:r w:rsidR="007A6F3D" w:rsidRPr="007C2632">
          <w:rPr>
            <w:rStyle w:val="Kpr"/>
            <w:rFonts w:ascii="Times New Roman" w:hAnsi="Times New Roman" w:cs="Times New Roman"/>
            <w:color w:val="auto"/>
            <w:sz w:val="24"/>
            <w:szCs w:val="24"/>
          </w:rPr>
          <w:t>B.</w:t>
        </w:r>
        <w:r w:rsidR="001B14C1" w:rsidRPr="007C2632">
          <w:rPr>
            <w:rStyle w:val="Kpr"/>
            <w:rFonts w:ascii="Times New Roman" w:hAnsi="Times New Roman" w:cs="Times New Roman"/>
            <w:color w:val="auto"/>
            <w:sz w:val="24"/>
            <w:szCs w:val="24"/>
          </w:rPr>
          <w:t xml:space="preserve"> </w:t>
        </w:r>
        <w:r w:rsidR="007A6F3D" w:rsidRPr="007C2632">
          <w:rPr>
            <w:rStyle w:val="Kpr"/>
            <w:rFonts w:ascii="Times New Roman" w:hAnsi="Times New Roman" w:cs="Times New Roman"/>
            <w:color w:val="auto"/>
            <w:sz w:val="24"/>
            <w:szCs w:val="24"/>
          </w:rPr>
          <w:t xml:space="preserve">   </w:t>
        </w:r>
        <w:r w:rsidR="001B14C1" w:rsidRPr="007C2632">
          <w:rPr>
            <w:rStyle w:val="Kpr"/>
            <w:rFonts w:ascii="Times New Roman" w:hAnsi="Times New Roman" w:cs="Times New Roman"/>
            <w:color w:val="auto"/>
            <w:sz w:val="24"/>
            <w:szCs w:val="24"/>
          </w:rPr>
          <w:t>Zayıflıklar</w:t>
        </w:r>
        <w:r w:rsidR="001B14C1" w:rsidRPr="007C2632">
          <w:rPr>
            <w:rFonts w:ascii="Times New Roman" w:hAnsi="Times New Roman" w:cs="Times New Roman"/>
            <w:webHidden/>
            <w:sz w:val="24"/>
            <w:szCs w:val="24"/>
          </w:rPr>
          <w:tab/>
        </w:r>
        <w:r w:rsidR="00C45BB4" w:rsidRPr="007C2632">
          <w:rPr>
            <w:rFonts w:ascii="Times New Roman" w:hAnsi="Times New Roman" w:cs="Times New Roman"/>
            <w:webHidden/>
            <w:sz w:val="24"/>
            <w:szCs w:val="24"/>
          </w:rPr>
          <w:t>12</w:t>
        </w:r>
      </w:hyperlink>
    </w:p>
    <w:p w:rsidR="001B14C1" w:rsidRPr="007C2632" w:rsidRDefault="00FC0BD6" w:rsidP="001B14C1">
      <w:pPr>
        <w:pStyle w:val="T2"/>
        <w:rPr>
          <w:rFonts w:ascii="Times New Roman" w:hAnsi="Times New Roman" w:cs="Times New Roman"/>
          <w:sz w:val="24"/>
          <w:szCs w:val="24"/>
          <w:lang w:eastAsia="tr-TR"/>
        </w:rPr>
      </w:pPr>
      <w:hyperlink w:anchor="_Toc188411300" w:history="1">
        <w:r w:rsidR="007A6F3D" w:rsidRPr="007C2632">
          <w:rPr>
            <w:rStyle w:val="Kpr"/>
            <w:rFonts w:ascii="Times New Roman" w:hAnsi="Times New Roman" w:cs="Times New Roman"/>
            <w:color w:val="auto"/>
            <w:sz w:val="24"/>
            <w:szCs w:val="24"/>
          </w:rPr>
          <w:t>C.</w:t>
        </w:r>
        <w:r w:rsidR="001B14C1" w:rsidRPr="007C2632">
          <w:rPr>
            <w:rStyle w:val="Kpr"/>
            <w:rFonts w:ascii="Times New Roman" w:hAnsi="Times New Roman" w:cs="Times New Roman"/>
            <w:color w:val="auto"/>
            <w:sz w:val="24"/>
            <w:szCs w:val="24"/>
          </w:rPr>
          <w:t xml:space="preserve"> </w:t>
        </w:r>
        <w:r w:rsidR="007A6F3D" w:rsidRPr="007C2632">
          <w:rPr>
            <w:rStyle w:val="Kpr"/>
            <w:rFonts w:ascii="Times New Roman" w:hAnsi="Times New Roman" w:cs="Times New Roman"/>
            <w:color w:val="auto"/>
            <w:sz w:val="24"/>
            <w:szCs w:val="24"/>
          </w:rPr>
          <w:t xml:space="preserve">   </w:t>
        </w:r>
        <w:r w:rsidR="001B14C1" w:rsidRPr="007C2632">
          <w:rPr>
            <w:rStyle w:val="Kpr"/>
            <w:rFonts w:ascii="Times New Roman" w:hAnsi="Times New Roman" w:cs="Times New Roman"/>
            <w:color w:val="auto"/>
            <w:sz w:val="24"/>
            <w:szCs w:val="24"/>
          </w:rPr>
          <w:t>Değerlendirme</w:t>
        </w:r>
        <w:r w:rsidR="001B14C1" w:rsidRPr="007C2632">
          <w:rPr>
            <w:rFonts w:ascii="Times New Roman" w:hAnsi="Times New Roman" w:cs="Times New Roman"/>
            <w:webHidden/>
            <w:sz w:val="24"/>
            <w:szCs w:val="24"/>
          </w:rPr>
          <w:tab/>
        </w:r>
        <w:r w:rsidR="00C45BB4" w:rsidRPr="007C2632">
          <w:rPr>
            <w:rFonts w:ascii="Times New Roman" w:hAnsi="Times New Roman" w:cs="Times New Roman"/>
            <w:webHidden/>
            <w:sz w:val="24"/>
            <w:szCs w:val="24"/>
          </w:rPr>
          <w:t>12</w:t>
        </w:r>
      </w:hyperlink>
    </w:p>
    <w:p w:rsidR="001B14C1" w:rsidRPr="007C2632" w:rsidRDefault="00FC0BD6" w:rsidP="001B14C1">
      <w:pPr>
        <w:pStyle w:val="T1"/>
        <w:tabs>
          <w:tab w:val="right" w:leader="dot" w:pos="9314"/>
        </w:tabs>
        <w:rPr>
          <w:rFonts w:ascii="Times New Roman" w:hAnsi="Times New Roman" w:cs="Times New Roman"/>
          <w:b w:val="0"/>
          <w:noProof/>
          <w:sz w:val="24"/>
          <w:szCs w:val="24"/>
          <w:lang w:eastAsia="tr-TR"/>
        </w:rPr>
      </w:pPr>
      <w:hyperlink w:anchor="_Toc188411301" w:history="1">
        <w:r w:rsidR="001B14C1" w:rsidRPr="007C2632">
          <w:rPr>
            <w:rStyle w:val="Kpr"/>
            <w:rFonts w:ascii="Times New Roman" w:hAnsi="Times New Roman" w:cs="Times New Roman"/>
            <w:noProof/>
            <w:color w:val="auto"/>
            <w:sz w:val="24"/>
            <w:szCs w:val="24"/>
          </w:rPr>
          <w:t>V- ÖNERİ VE TEDBİRLER</w:t>
        </w:r>
        <w:r w:rsidR="001B14C1" w:rsidRPr="007C2632">
          <w:rPr>
            <w:rFonts w:ascii="Times New Roman" w:hAnsi="Times New Roman" w:cs="Times New Roman"/>
            <w:noProof/>
            <w:webHidden/>
            <w:sz w:val="24"/>
            <w:szCs w:val="24"/>
          </w:rPr>
          <w:tab/>
        </w:r>
        <w:r w:rsidR="00C45BB4" w:rsidRPr="007C2632">
          <w:rPr>
            <w:rFonts w:ascii="Times New Roman" w:hAnsi="Times New Roman" w:cs="Times New Roman"/>
            <w:noProof/>
            <w:webHidden/>
            <w:sz w:val="24"/>
            <w:szCs w:val="24"/>
          </w:rPr>
          <w:t>12</w:t>
        </w:r>
      </w:hyperlink>
    </w:p>
    <w:p w:rsidR="001B14C1" w:rsidRPr="007C2632" w:rsidRDefault="00FC0BD6" w:rsidP="001B14C1">
      <w:pPr>
        <w:tabs>
          <w:tab w:val="left" w:pos="5620"/>
        </w:tabs>
        <w:sectPr w:rsidR="001B14C1" w:rsidRPr="007C2632" w:rsidSect="0032690B">
          <w:footerReference w:type="even" r:id="rId8"/>
          <w:footerReference w:type="default" r:id="rId9"/>
          <w:pgSz w:w="12240" w:h="15840"/>
          <w:pgMar w:top="1080" w:right="1296" w:bottom="1296" w:left="1620" w:header="706" w:footer="706" w:gutter="0"/>
          <w:pgNumType w:start="1"/>
          <w:cols w:space="709"/>
          <w:titlePg/>
        </w:sectPr>
      </w:pPr>
      <w:r w:rsidRPr="007C2632">
        <w:rPr>
          <w:u w:val="single"/>
        </w:rPr>
        <w:fldChar w:fldCharType="end"/>
      </w:r>
    </w:p>
    <w:p w:rsidR="001B14C1" w:rsidRPr="007C2632" w:rsidRDefault="00C45BB4" w:rsidP="001B14C1">
      <w:pPr>
        <w:pStyle w:val="Altbilgi"/>
        <w:tabs>
          <w:tab w:val="clear" w:pos="4320"/>
          <w:tab w:val="clear" w:pos="8640"/>
        </w:tabs>
        <w:jc w:val="both"/>
        <w:rPr>
          <w:sz w:val="24"/>
          <w:szCs w:val="24"/>
        </w:rPr>
        <w:sectPr w:rsidR="001B14C1" w:rsidRPr="007C2632" w:rsidSect="0032690B">
          <w:headerReference w:type="default" r:id="rId10"/>
          <w:footerReference w:type="default" r:id="rId11"/>
          <w:type w:val="continuous"/>
          <w:pgSz w:w="12240" w:h="15840"/>
          <w:pgMar w:top="1080" w:right="1296" w:bottom="1296" w:left="2160" w:header="706" w:footer="706" w:gutter="0"/>
          <w:pgNumType w:fmt="lowerRoman" w:start="2"/>
          <w:cols w:space="709"/>
        </w:sectPr>
      </w:pPr>
      <w:r w:rsidRPr="007C2632">
        <w:rPr>
          <w:sz w:val="24"/>
          <w:szCs w:val="24"/>
        </w:rPr>
        <w:lastRenderedPageBreak/>
        <w:t xml:space="preserve"> </w:t>
      </w:r>
    </w:p>
    <w:p w:rsidR="005266FA" w:rsidRPr="00A54899" w:rsidRDefault="005266FA" w:rsidP="005266FA">
      <w:pPr>
        <w:pStyle w:val="Balk1"/>
        <w:jc w:val="center"/>
        <w:rPr>
          <w:rFonts w:ascii="Times New Roman" w:hAnsi="Times New Roman" w:cs="Times New Roman"/>
          <w:sz w:val="24"/>
          <w:szCs w:val="24"/>
        </w:rPr>
      </w:pPr>
      <w:bookmarkStart w:id="1" w:name="B_Hlt17086069"/>
      <w:bookmarkStart w:id="2" w:name="B_Hlt17694651"/>
      <w:bookmarkStart w:id="3" w:name="_Toc183317677"/>
      <w:bookmarkStart w:id="4" w:name="_Toc193774274"/>
      <w:bookmarkEnd w:id="1"/>
      <w:bookmarkEnd w:id="2"/>
      <w:r w:rsidRPr="00A54899">
        <w:rPr>
          <w:rFonts w:ascii="Times New Roman" w:hAnsi="Times New Roman" w:cs="Times New Roman"/>
          <w:sz w:val="24"/>
          <w:szCs w:val="24"/>
        </w:rPr>
        <w:lastRenderedPageBreak/>
        <w:t>SUNUŞ</w:t>
      </w:r>
      <w:bookmarkEnd w:id="3"/>
      <w:bookmarkEnd w:id="4"/>
    </w:p>
    <w:p w:rsidR="005266FA" w:rsidRPr="00A54899" w:rsidRDefault="005266FA" w:rsidP="005266FA">
      <w:pPr>
        <w:pStyle w:val="Balk1"/>
        <w:spacing w:before="0" w:after="120"/>
        <w:jc w:val="both"/>
        <w:rPr>
          <w:rFonts w:ascii="Times New Roman" w:hAnsi="Times New Roman" w:cs="Times New Roman"/>
          <w:bCs w:val="0"/>
          <w:sz w:val="24"/>
          <w:szCs w:val="24"/>
        </w:rPr>
      </w:pPr>
    </w:p>
    <w:p w:rsidR="005266FA" w:rsidRPr="00A54899" w:rsidRDefault="005266FA" w:rsidP="005266FA">
      <w:pPr>
        <w:pStyle w:val="Balk1"/>
        <w:spacing w:before="0" w:after="120"/>
        <w:jc w:val="both"/>
        <w:rPr>
          <w:rFonts w:ascii="Times New Roman" w:hAnsi="Times New Roman" w:cs="Times New Roman"/>
          <w:b w:val="0"/>
          <w:bCs w:val="0"/>
          <w:sz w:val="24"/>
          <w:szCs w:val="24"/>
        </w:rPr>
      </w:pPr>
      <w:r w:rsidRPr="00A54899">
        <w:rPr>
          <w:rFonts w:ascii="Times New Roman" w:hAnsi="Times New Roman" w:cs="Times New Roman"/>
          <w:b w:val="0"/>
          <w:bCs w:val="0"/>
          <w:sz w:val="24"/>
          <w:szCs w:val="24"/>
        </w:rPr>
        <w:tab/>
        <w:t>5018 sayılı Kamu Mali Yönetimi Ve Kontrol Kanununun 41. maddesi gereğince Fakültemizin stratejik planlarına, yıllık amaç ve hedeflerine uygun olarak yürütülen faaliyetlerinin yer aldığı 20</w:t>
      </w:r>
      <w:r w:rsidR="002511CD" w:rsidRPr="00A54899">
        <w:rPr>
          <w:rFonts w:ascii="Times New Roman" w:hAnsi="Times New Roman" w:cs="Times New Roman"/>
          <w:b w:val="0"/>
          <w:bCs w:val="0"/>
          <w:sz w:val="24"/>
          <w:szCs w:val="24"/>
        </w:rPr>
        <w:t>1</w:t>
      </w:r>
      <w:r w:rsidR="00E31515">
        <w:rPr>
          <w:rFonts w:ascii="Times New Roman" w:hAnsi="Times New Roman" w:cs="Times New Roman"/>
          <w:b w:val="0"/>
          <w:bCs w:val="0"/>
          <w:sz w:val="24"/>
          <w:szCs w:val="24"/>
        </w:rPr>
        <w:t>9</w:t>
      </w:r>
      <w:r w:rsidRPr="00A54899">
        <w:rPr>
          <w:rFonts w:ascii="Times New Roman" w:hAnsi="Times New Roman" w:cs="Times New Roman"/>
          <w:b w:val="0"/>
          <w:bCs w:val="0"/>
          <w:sz w:val="24"/>
          <w:szCs w:val="24"/>
        </w:rPr>
        <w:t xml:space="preserve"> Mali Yılı Faaliyet Raporu hazırlanmış ve ekte sunulmuştur. Bu maddeye göre kamu kurumlarının yıllık faaliyet raporlarını bilgi iletişim teknolojilerini kullanmak suretiyle kamuoyunun bilgisine sunmaları gerekmektedir</w:t>
      </w:r>
    </w:p>
    <w:p w:rsidR="005266FA" w:rsidRPr="00A54899" w:rsidRDefault="005266FA" w:rsidP="005266FA">
      <w:pPr>
        <w:pStyle w:val="Balk1"/>
        <w:spacing w:before="0" w:after="120"/>
        <w:jc w:val="both"/>
        <w:rPr>
          <w:rFonts w:ascii="Times New Roman" w:hAnsi="Times New Roman" w:cs="Times New Roman"/>
          <w:b w:val="0"/>
          <w:bCs w:val="0"/>
          <w:sz w:val="24"/>
          <w:szCs w:val="24"/>
        </w:rPr>
      </w:pPr>
      <w:r w:rsidRPr="00A54899">
        <w:rPr>
          <w:rFonts w:ascii="Times New Roman" w:hAnsi="Times New Roman" w:cs="Times New Roman"/>
          <w:b w:val="0"/>
          <w:bCs w:val="0"/>
          <w:sz w:val="24"/>
          <w:szCs w:val="24"/>
        </w:rPr>
        <w:tab/>
        <w:t xml:space="preserve">Üniversitemiz Faaliyet Raporunun hazırlanmasına hizmet edecek olan bilgiler, azami titizlik gösterilerek ve mümkün olduğunca Fakültemizin tüm faaliyetlerini içerecek ayrıntıda hazırlanmaya çalışılmıştır. </w:t>
      </w:r>
    </w:p>
    <w:p w:rsidR="005266FA" w:rsidRPr="00A54899" w:rsidRDefault="005266FA" w:rsidP="005266FA">
      <w:pPr>
        <w:pStyle w:val="Balk1"/>
        <w:spacing w:before="0" w:after="120"/>
        <w:jc w:val="both"/>
        <w:rPr>
          <w:rFonts w:ascii="Times New Roman" w:hAnsi="Times New Roman" w:cs="Times New Roman"/>
          <w:b w:val="0"/>
          <w:bCs w:val="0"/>
          <w:sz w:val="24"/>
          <w:szCs w:val="24"/>
        </w:rPr>
      </w:pPr>
      <w:r w:rsidRPr="00A54899">
        <w:rPr>
          <w:rFonts w:ascii="Times New Roman" w:hAnsi="Times New Roman" w:cs="Times New Roman"/>
          <w:b w:val="0"/>
          <w:bCs w:val="0"/>
          <w:sz w:val="24"/>
          <w:szCs w:val="24"/>
        </w:rPr>
        <w:tab/>
        <w:t xml:space="preserve">Birim faaliyet raporunun hazırlanmasında emeği geçen Fakültemiz akademik ve idari personeline; raporun hazırlanmasına yönelik </w:t>
      </w:r>
      <w:r w:rsidR="00FD791A" w:rsidRPr="00A54899">
        <w:rPr>
          <w:rFonts w:ascii="Times New Roman" w:hAnsi="Times New Roman" w:cs="Times New Roman"/>
          <w:b w:val="0"/>
          <w:bCs w:val="0"/>
          <w:sz w:val="24"/>
          <w:szCs w:val="24"/>
        </w:rPr>
        <w:t>hizmetleri</w:t>
      </w:r>
      <w:r w:rsidRPr="00A54899">
        <w:rPr>
          <w:rFonts w:ascii="Times New Roman" w:hAnsi="Times New Roman" w:cs="Times New Roman"/>
          <w:b w:val="0"/>
          <w:bCs w:val="0"/>
          <w:sz w:val="24"/>
          <w:szCs w:val="24"/>
        </w:rPr>
        <w:t xml:space="preserve"> nedeniyle teşekkür ederim.</w:t>
      </w:r>
    </w:p>
    <w:p w:rsidR="005266FA" w:rsidRPr="00A54899" w:rsidRDefault="005266FA" w:rsidP="005266FA">
      <w:pPr>
        <w:pStyle w:val="Balk1"/>
        <w:spacing w:before="0" w:after="120"/>
        <w:jc w:val="both"/>
        <w:rPr>
          <w:rFonts w:ascii="Times New Roman" w:hAnsi="Times New Roman" w:cs="Times New Roman"/>
          <w:b w:val="0"/>
          <w:bCs w:val="0"/>
          <w:sz w:val="24"/>
          <w:szCs w:val="24"/>
        </w:rPr>
      </w:pPr>
    </w:p>
    <w:p w:rsidR="005266FA" w:rsidRPr="00A54899" w:rsidRDefault="005266FA" w:rsidP="005266FA">
      <w:pPr>
        <w:ind w:firstLine="709"/>
        <w:jc w:val="both"/>
      </w:pPr>
    </w:p>
    <w:p w:rsidR="005266FA" w:rsidRPr="00A54899" w:rsidRDefault="005266FA" w:rsidP="005266FA">
      <w:pPr>
        <w:ind w:firstLine="709"/>
        <w:jc w:val="both"/>
      </w:pPr>
    </w:p>
    <w:p w:rsidR="00EE37FD" w:rsidRPr="00A54899" w:rsidRDefault="005266FA" w:rsidP="00EE37FD">
      <w:pPr>
        <w:ind w:left="5664"/>
        <w:jc w:val="both"/>
        <w:rPr>
          <w:b/>
        </w:rPr>
      </w:pPr>
      <w:r w:rsidRPr="00A54899">
        <w:rPr>
          <w:b/>
        </w:rPr>
        <w:t xml:space="preserve">Prof. Dr. </w:t>
      </w:r>
      <w:r w:rsidR="00EE37FD" w:rsidRPr="00A54899">
        <w:rPr>
          <w:b/>
        </w:rPr>
        <w:t>Canan ÇELİK</w:t>
      </w:r>
    </w:p>
    <w:p w:rsidR="005266FA" w:rsidRPr="00A54899" w:rsidRDefault="00EE37FD" w:rsidP="00EE37FD">
      <w:pPr>
        <w:ind w:left="5664"/>
        <w:jc w:val="both"/>
        <w:rPr>
          <w:b/>
        </w:rPr>
      </w:pPr>
      <w:r w:rsidRPr="00A54899">
        <w:rPr>
          <w:b/>
        </w:rPr>
        <w:t xml:space="preserve">       </w:t>
      </w:r>
      <w:r w:rsidR="000570D8">
        <w:rPr>
          <w:b/>
        </w:rPr>
        <w:t xml:space="preserve">     </w:t>
      </w:r>
      <w:r w:rsidRPr="00A54899">
        <w:rPr>
          <w:b/>
        </w:rPr>
        <w:t xml:space="preserve"> </w:t>
      </w:r>
      <w:r w:rsidR="007A6F3D" w:rsidRPr="00A54899">
        <w:rPr>
          <w:b/>
        </w:rPr>
        <w:t>DEKAN</w:t>
      </w:r>
      <w:r w:rsidR="000A287F">
        <w:rPr>
          <w:b/>
        </w:rPr>
        <w:t xml:space="preserve"> </w:t>
      </w:r>
    </w:p>
    <w:p w:rsidR="00EE37FD" w:rsidRPr="00A54899" w:rsidRDefault="00EE37FD" w:rsidP="00EE37FD">
      <w:pPr>
        <w:ind w:left="5664"/>
        <w:jc w:val="both"/>
        <w:rPr>
          <w:b/>
        </w:rPr>
      </w:pPr>
    </w:p>
    <w:p w:rsidR="001B14C1" w:rsidRPr="00A54899" w:rsidRDefault="001B14C1" w:rsidP="001B14C1">
      <w:pPr>
        <w:pStyle w:val="Balk1"/>
        <w:spacing w:before="100" w:beforeAutospacing="1" w:after="100" w:afterAutospacing="1"/>
        <w:ind w:left="360" w:hanging="3"/>
        <w:jc w:val="both"/>
        <w:rPr>
          <w:rFonts w:ascii="Times New Roman" w:hAnsi="Times New Roman" w:cs="Times New Roman"/>
          <w:sz w:val="24"/>
          <w:szCs w:val="24"/>
        </w:rPr>
      </w:pPr>
      <w:r w:rsidRPr="00A54899">
        <w:rPr>
          <w:rFonts w:ascii="Times New Roman" w:hAnsi="Times New Roman" w:cs="Times New Roman"/>
          <w:sz w:val="24"/>
          <w:szCs w:val="24"/>
        </w:rPr>
        <w:br w:type="page"/>
      </w:r>
      <w:bookmarkStart w:id="5" w:name="_Toc158804381"/>
      <w:bookmarkStart w:id="6" w:name="_Toc188411275"/>
      <w:bookmarkStart w:id="7" w:name="_Toc158804384"/>
      <w:r w:rsidRPr="00A54899">
        <w:rPr>
          <w:rFonts w:ascii="Times New Roman" w:hAnsi="Times New Roman" w:cs="Times New Roman"/>
          <w:sz w:val="24"/>
          <w:szCs w:val="24"/>
        </w:rPr>
        <w:lastRenderedPageBreak/>
        <w:t>I- GENEL BİLGİLER</w:t>
      </w:r>
      <w:bookmarkEnd w:id="5"/>
      <w:bookmarkEnd w:id="6"/>
    </w:p>
    <w:p w:rsidR="001B14C1" w:rsidRPr="00A54899" w:rsidRDefault="001B14C1" w:rsidP="001B14C1">
      <w:pPr>
        <w:tabs>
          <w:tab w:val="left" w:pos="567"/>
        </w:tabs>
        <w:jc w:val="both"/>
        <w:rPr>
          <w:b/>
        </w:rPr>
      </w:pPr>
      <w:r w:rsidRPr="00A54899">
        <w:tab/>
      </w:r>
      <w:bookmarkStart w:id="8" w:name="_Toc158804382"/>
      <w:bookmarkStart w:id="9" w:name="_Toc188411276"/>
      <w:r w:rsidRPr="00A54899">
        <w:rPr>
          <w:b/>
        </w:rPr>
        <w:t>A. Misyon ve Vizyon</w:t>
      </w:r>
      <w:bookmarkEnd w:id="8"/>
      <w:bookmarkEnd w:id="9"/>
    </w:p>
    <w:p w:rsidR="001B14C1" w:rsidRPr="00A54899" w:rsidRDefault="001B14C1" w:rsidP="001B14C1">
      <w:pPr>
        <w:spacing w:before="100" w:beforeAutospacing="1" w:after="100" w:afterAutospacing="1"/>
        <w:ind w:firstLine="708"/>
        <w:jc w:val="both"/>
        <w:rPr>
          <w:b/>
        </w:rPr>
      </w:pPr>
      <w:r w:rsidRPr="00A54899">
        <w:rPr>
          <w:b/>
        </w:rPr>
        <w:t>Misyon</w:t>
      </w:r>
    </w:p>
    <w:p w:rsidR="000A287F" w:rsidRPr="000A287F" w:rsidRDefault="000A287F" w:rsidP="001B14C1">
      <w:pPr>
        <w:tabs>
          <w:tab w:val="left" w:pos="5620"/>
        </w:tabs>
        <w:spacing w:before="100" w:beforeAutospacing="1" w:after="100" w:afterAutospacing="1"/>
        <w:ind w:firstLine="540"/>
        <w:jc w:val="both"/>
        <w:rPr>
          <w:rFonts w:ascii="Arial" w:hAnsi="Arial" w:cs="Arial"/>
          <w:color w:val="333333"/>
          <w:shd w:val="clear" w:color="auto" w:fill="FFFFFF"/>
        </w:rPr>
      </w:pPr>
      <w:proofErr w:type="gramStart"/>
      <w:r w:rsidRPr="000A287F">
        <w:rPr>
          <w:rFonts w:ascii="Arial" w:hAnsi="Arial" w:cs="Arial"/>
          <w:bCs/>
        </w:rPr>
        <w:t>Misyonumuz eğitim-öğretim, araştırma ve sağlık hizmetlerinde, güncel bilgimiz ve birikimlerimizle; iyi tanı koyabilen ve tedavi yapabilen, koruyucu hekimliği ve toplum sağlığını ön planda düşünen, iyi iletişim kurabilen, ürettiklerimizi insanlığın hizmetine sunabilen, bilimsel ve etik değerlere bağlı, araştırmacı ve toplum lideri niteliklerine sahip ”iyi” nitelikli ve yeterli hekimler yetiştirmek, topluma bilimsel, çağdaş düzeyde, kaliteli sağlık hizmeti ve bilincini sunmak, yaptığı araştırmalarla evrensel bilgi birikimine katkıda bulunmak, toplumu daha sağlıklı kılabilmek için üretilecek sağlık politikalarında etkin biçimde katkıda bulunm</w:t>
      </w:r>
      <w:r>
        <w:rPr>
          <w:rFonts w:ascii="Arial" w:hAnsi="Arial" w:cs="Arial"/>
          <w:bCs/>
        </w:rPr>
        <w:t xml:space="preserve">ak, eğitim standartları sürekli </w:t>
      </w:r>
      <w:r w:rsidRPr="000A287F">
        <w:rPr>
          <w:rFonts w:ascii="Arial" w:hAnsi="Arial" w:cs="Arial"/>
          <w:bCs/>
        </w:rPr>
        <w:t>geliştirilerek çağdaş düzeyde eğitim veren, ulusal ve uluslararası düzeyde rekabet edebilen bir Tıp Fakültesi olmaktır</w:t>
      </w:r>
      <w:r w:rsidRPr="000A287F">
        <w:rPr>
          <w:rFonts w:ascii="Arial" w:hAnsi="Arial" w:cs="Arial"/>
          <w:color w:val="333333"/>
          <w:shd w:val="clear" w:color="auto" w:fill="FFFFFF"/>
        </w:rPr>
        <w:t>.</w:t>
      </w:r>
      <w:proofErr w:type="gramEnd"/>
    </w:p>
    <w:p w:rsidR="001B14C1" w:rsidRPr="00A54899" w:rsidRDefault="001B14C1" w:rsidP="001B14C1">
      <w:pPr>
        <w:tabs>
          <w:tab w:val="left" w:pos="5620"/>
        </w:tabs>
        <w:spacing w:before="100" w:beforeAutospacing="1" w:after="100" w:afterAutospacing="1"/>
        <w:ind w:firstLine="540"/>
        <w:jc w:val="both"/>
        <w:rPr>
          <w:b/>
        </w:rPr>
      </w:pPr>
      <w:r w:rsidRPr="00A54899">
        <w:rPr>
          <w:b/>
        </w:rPr>
        <w:t>Vizyon</w:t>
      </w:r>
    </w:p>
    <w:p w:rsidR="000A287F" w:rsidRPr="000A287F" w:rsidRDefault="000A287F" w:rsidP="001B14C1">
      <w:pPr>
        <w:pStyle w:val="Balk2"/>
        <w:ind w:firstLine="708"/>
        <w:rPr>
          <w:color w:val="333333"/>
          <w:sz w:val="24"/>
          <w:szCs w:val="24"/>
          <w:shd w:val="clear" w:color="auto" w:fill="FFFFFF"/>
        </w:rPr>
      </w:pPr>
      <w:bookmarkStart w:id="10" w:name="_Toc158804383"/>
      <w:bookmarkStart w:id="11" w:name="_Toc188411277"/>
      <w:proofErr w:type="gramStart"/>
      <w:r w:rsidRPr="000A287F">
        <w:rPr>
          <w:b w:val="0"/>
          <w:i w:val="0"/>
          <w:iCs w:val="0"/>
          <w:sz w:val="24"/>
          <w:szCs w:val="24"/>
        </w:rPr>
        <w:t>Tıp ve ilgili bilimlerde bilgi düzeyi yüksek öğretim üyeleriyle uluslar arası kabul gören hekim ve akademisyenler yetiştiren, sürekli gelişen, ulusal ve evrensel sağlık sorunlarına çağdaş çözümler bularak insanlığa yararlar sağlayan, eğitim sistemi, araştırmaları ve sağlık hizmetleriyle ülkesinde marka ve lider olmayı hedefleyen, uluslararası düzeyde yüksek eğitim kalitesi ve araştırma faaliyetleri ile önde gelen, kurumsal kültürü ve kimliği güçlü olan tıp fakülteleri arasında yer almaktır</w:t>
      </w:r>
      <w:r w:rsidRPr="000A287F">
        <w:rPr>
          <w:color w:val="333333"/>
          <w:sz w:val="24"/>
          <w:szCs w:val="24"/>
          <w:shd w:val="clear" w:color="auto" w:fill="FFFFFF"/>
        </w:rPr>
        <w:t xml:space="preserve">.          </w:t>
      </w:r>
      <w:proofErr w:type="gramEnd"/>
    </w:p>
    <w:p w:rsidR="000A287F" w:rsidRDefault="000A287F" w:rsidP="001B14C1">
      <w:pPr>
        <w:pStyle w:val="Balk2"/>
        <w:ind w:firstLine="708"/>
        <w:rPr>
          <w:color w:val="333333"/>
          <w:shd w:val="clear" w:color="auto" w:fill="FFFFFF"/>
        </w:rPr>
      </w:pPr>
    </w:p>
    <w:p w:rsidR="001B14C1" w:rsidRPr="00A54899" w:rsidRDefault="001B14C1" w:rsidP="001B14C1">
      <w:pPr>
        <w:pStyle w:val="Balk2"/>
        <w:ind w:firstLine="708"/>
        <w:rPr>
          <w:rFonts w:ascii="Times New Roman" w:hAnsi="Times New Roman" w:cs="Times New Roman"/>
          <w:i w:val="0"/>
          <w:sz w:val="24"/>
          <w:szCs w:val="24"/>
        </w:rPr>
      </w:pPr>
      <w:r w:rsidRPr="00A54899">
        <w:rPr>
          <w:rFonts w:ascii="Times New Roman" w:hAnsi="Times New Roman" w:cs="Times New Roman"/>
          <w:i w:val="0"/>
          <w:sz w:val="24"/>
          <w:szCs w:val="24"/>
        </w:rPr>
        <w:t>B. Yetki, Görev ve Sorumluluklar</w:t>
      </w:r>
      <w:bookmarkEnd w:id="10"/>
      <w:bookmarkEnd w:id="11"/>
    </w:p>
    <w:p w:rsidR="001B14C1" w:rsidRPr="00A54899" w:rsidRDefault="003D0925" w:rsidP="00C6114D">
      <w:pPr>
        <w:spacing w:before="100" w:beforeAutospacing="1" w:after="100" w:afterAutospacing="1"/>
        <w:ind w:left="709"/>
        <w:jc w:val="both"/>
        <w:rPr>
          <w:bCs/>
        </w:rPr>
      </w:pPr>
      <w:r w:rsidRPr="00A54899">
        <w:rPr>
          <w:bCs/>
        </w:rPr>
        <w:tab/>
      </w:r>
      <w:r w:rsidR="001B14C1" w:rsidRPr="00A54899">
        <w:rPr>
          <w:bCs/>
        </w:rPr>
        <w:t>Fakültemiz 5662 Sayılı Kanun ile kurulmuş olup bünyesindeki akademik, idari ve mali yetki</w:t>
      </w:r>
      <w:r w:rsidR="00C6114D" w:rsidRPr="00A54899">
        <w:rPr>
          <w:bCs/>
        </w:rPr>
        <w:t xml:space="preserve"> </w:t>
      </w:r>
      <w:r w:rsidR="001B14C1" w:rsidRPr="00A54899">
        <w:rPr>
          <w:bCs/>
        </w:rPr>
        <w:t xml:space="preserve">ve sorumlulukları 2547 Sayılı Yükseköğretim Kanunu, 5018 Sayılı Kamu Mali Yönetimi ve Kontrol Kanunu ile diğer ilgili yasa ve mevzuat ile düzenlenmektedir. </w:t>
      </w:r>
    </w:p>
    <w:p w:rsidR="001B14C1" w:rsidRPr="00A54899" w:rsidRDefault="001B14C1" w:rsidP="001B14C1">
      <w:pPr>
        <w:pStyle w:val="Balk2"/>
        <w:ind w:firstLine="708"/>
        <w:rPr>
          <w:rFonts w:ascii="Times New Roman" w:hAnsi="Times New Roman" w:cs="Times New Roman"/>
          <w:i w:val="0"/>
          <w:sz w:val="24"/>
          <w:szCs w:val="24"/>
        </w:rPr>
      </w:pPr>
      <w:bookmarkStart w:id="12" w:name="_Toc188411278"/>
      <w:r w:rsidRPr="00A54899">
        <w:rPr>
          <w:rFonts w:ascii="Times New Roman" w:hAnsi="Times New Roman" w:cs="Times New Roman"/>
          <w:i w:val="0"/>
          <w:sz w:val="24"/>
          <w:szCs w:val="24"/>
        </w:rPr>
        <w:t>C. İdareye İlişkin Bilgiler</w:t>
      </w:r>
      <w:bookmarkEnd w:id="7"/>
      <w:bookmarkEnd w:id="12"/>
    </w:p>
    <w:p w:rsidR="001B14C1" w:rsidRPr="00A54899" w:rsidRDefault="001B14C1" w:rsidP="001B14C1">
      <w:pPr>
        <w:pStyle w:val="Balk3"/>
        <w:ind w:firstLine="708"/>
        <w:rPr>
          <w:rFonts w:ascii="Times New Roman" w:hAnsi="Times New Roman" w:cs="Times New Roman"/>
          <w:b/>
          <w:i w:val="0"/>
          <w:iCs/>
          <w:szCs w:val="24"/>
        </w:rPr>
      </w:pPr>
      <w:bookmarkStart w:id="13" w:name="_Toc158804385"/>
      <w:bookmarkStart w:id="14" w:name="_Toc188411279"/>
      <w:r w:rsidRPr="00A54899">
        <w:rPr>
          <w:rFonts w:ascii="Times New Roman" w:hAnsi="Times New Roman" w:cs="Times New Roman"/>
          <w:b/>
          <w:i w:val="0"/>
          <w:iCs/>
          <w:szCs w:val="24"/>
        </w:rPr>
        <w:t xml:space="preserve">1- </w:t>
      </w:r>
      <w:proofErr w:type="spellStart"/>
      <w:r w:rsidRPr="00A54899">
        <w:rPr>
          <w:rFonts w:ascii="Times New Roman" w:hAnsi="Times New Roman" w:cs="Times New Roman"/>
          <w:b/>
          <w:i w:val="0"/>
          <w:iCs/>
          <w:szCs w:val="24"/>
        </w:rPr>
        <w:t>Fizik</w:t>
      </w:r>
      <w:r w:rsidR="007A6F3D" w:rsidRPr="00A54899">
        <w:rPr>
          <w:rFonts w:ascii="Times New Roman" w:hAnsi="Times New Roman" w:cs="Times New Roman"/>
          <w:b/>
          <w:i w:val="0"/>
          <w:iCs/>
          <w:szCs w:val="24"/>
        </w:rPr>
        <w:t>i</w:t>
      </w:r>
      <w:proofErr w:type="spellEnd"/>
      <w:r w:rsidRPr="00A54899">
        <w:rPr>
          <w:rFonts w:ascii="Times New Roman" w:hAnsi="Times New Roman" w:cs="Times New Roman"/>
          <w:b/>
          <w:i w:val="0"/>
          <w:iCs/>
          <w:szCs w:val="24"/>
        </w:rPr>
        <w:t xml:space="preserve"> </w:t>
      </w:r>
      <w:proofErr w:type="spellStart"/>
      <w:r w:rsidRPr="00A54899">
        <w:rPr>
          <w:rFonts w:ascii="Times New Roman" w:hAnsi="Times New Roman" w:cs="Times New Roman"/>
          <w:b/>
          <w:i w:val="0"/>
          <w:iCs/>
          <w:szCs w:val="24"/>
        </w:rPr>
        <w:t>Yapı</w:t>
      </w:r>
      <w:bookmarkEnd w:id="13"/>
      <w:bookmarkEnd w:id="14"/>
      <w:proofErr w:type="spellEnd"/>
    </w:p>
    <w:p w:rsidR="0092444A" w:rsidRPr="00A54899" w:rsidRDefault="0092444A" w:rsidP="0092444A">
      <w:pPr>
        <w:rPr>
          <w:lang w:val="en-GB" w:eastAsia="ko-KR"/>
        </w:rPr>
      </w:pPr>
    </w:p>
    <w:p w:rsidR="001B14C1" w:rsidRPr="000A287F" w:rsidRDefault="001B14C1" w:rsidP="00E46F06">
      <w:pPr>
        <w:ind w:left="708" w:firstLine="702"/>
        <w:jc w:val="both"/>
        <w:rPr>
          <w:b/>
          <w:color w:val="FF0000"/>
        </w:rPr>
      </w:pPr>
      <w:r w:rsidRPr="00BC0A91">
        <w:t xml:space="preserve">Fakültemiz </w:t>
      </w:r>
      <w:r w:rsidR="00303FFD" w:rsidRPr="00BC0A91">
        <w:t xml:space="preserve">Gazipaşa Yerleşkesinde bulunmakta olup toplam yaklaşık </w:t>
      </w:r>
      <w:r w:rsidR="00BC0A91" w:rsidRPr="00BC0A91">
        <w:t>3650</w:t>
      </w:r>
      <w:r w:rsidR="00303FFD" w:rsidRPr="00BC0A91">
        <w:t xml:space="preserve"> </w:t>
      </w:r>
      <w:proofErr w:type="gramStart"/>
      <w:r w:rsidR="0092444A" w:rsidRPr="00BC0A91">
        <w:t>m</w:t>
      </w:r>
      <w:r w:rsidR="0092444A" w:rsidRPr="00BC0A91">
        <w:rPr>
          <w:vertAlign w:val="superscript"/>
        </w:rPr>
        <w:t>2</w:t>
      </w:r>
      <w:r w:rsidR="00303FFD" w:rsidRPr="00BC0A91">
        <w:rPr>
          <w:vertAlign w:val="superscript"/>
        </w:rPr>
        <w:t xml:space="preserve"> </w:t>
      </w:r>
      <w:r w:rsidR="0092444A" w:rsidRPr="00BC0A91">
        <w:rPr>
          <w:vertAlign w:val="superscript"/>
        </w:rPr>
        <w:t xml:space="preserve"> </w:t>
      </w:r>
      <w:r w:rsidR="00303FFD" w:rsidRPr="00BC0A91">
        <w:t>kapalı</w:t>
      </w:r>
      <w:proofErr w:type="gramEnd"/>
      <w:r w:rsidR="00303FFD" w:rsidRPr="00BC0A91">
        <w:t xml:space="preserve"> alan </w:t>
      </w:r>
      <w:r w:rsidRPr="00BC0A91">
        <w:t>üzerinde faaliyetini sürdürmektedir. Belirtilen alan içerisinde</w:t>
      </w:r>
      <w:r w:rsidR="007A6F3D" w:rsidRPr="00BC0A91">
        <w:t xml:space="preserve"> dekanlık m</w:t>
      </w:r>
      <w:r w:rsidR="005E2D4E" w:rsidRPr="00BC0A91">
        <w:t>akamı, i</w:t>
      </w:r>
      <w:r w:rsidR="00FB0E62" w:rsidRPr="00BC0A91">
        <w:t>dari ve akademik</w:t>
      </w:r>
      <w:r w:rsidR="00BC0A91">
        <w:t xml:space="preserve"> birimleri, 7 adet sınıf, 2 adet çalışma salonu </w:t>
      </w:r>
      <w:r w:rsidR="00BC0A91" w:rsidRPr="00BC0A91">
        <w:t xml:space="preserve">11 </w:t>
      </w:r>
      <w:r w:rsidR="00497406" w:rsidRPr="00BC0A91">
        <w:t xml:space="preserve">adet </w:t>
      </w:r>
      <w:proofErr w:type="spellStart"/>
      <w:r w:rsidR="00497406" w:rsidRPr="00BC0A91">
        <w:t>laboratu</w:t>
      </w:r>
      <w:r w:rsidR="007A6F3D" w:rsidRPr="00BC0A91">
        <w:t>v</w:t>
      </w:r>
      <w:r w:rsidR="00497406" w:rsidRPr="00BC0A91">
        <w:t>ar</w:t>
      </w:r>
      <w:proofErr w:type="spellEnd"/>
      <w:r w:rsidR="007A6F3D" w:rsidRPr="00BC0A91">
        <w:t xml:space="preserve"> ve bir </w:t>
      </w:r>
      <w:r w:rsidR="005E2D4E" w:rsidRPr="00BC0A91">
        <w:t xml:space="preserve">toplantı salonu </w:t>
      </w:r>
      <w:r w:rsidRPr="00BC0A91">
        <w:t>mevcuttur</w:t>
      </w:r>
      <w:r w:rsidR="00BC0A91" w:rsidRPr="00BC0A91">
        <w:t>. Ayrıca Giresun Üniversitesi Kadın Doğum ve Çocuk Hastalıkları Eğitim ve Araştırma Hastanesi bünyesinde 6 adet sınıf mevcuttur</w:t>
      </w:r>
      <w:r w:rsidR="00BC0A91">
        <w:rPr>
          <w:color w:val="FF0000"/>
        </w:rPr>
        <w:t xml:space="preserve">. </w:t>
      </w:r>
    </w:p>
    <w:p w:rsidR="000D4CBA" w:rsidRPr="00A54899" w:rsidRDefault="000D4CBA" w:rsidP="001B14C1">
      <w:pPr>
        <w:ind w:left="708" w:firstLine="708"/>
        <w:jc w:val="both"/>
        <w:rPr>
          <w:b/>
        </w:rPr>
      </w:pPr>
    </w:p>
    <w:p w:rsidR="003D0925" w:rsidRPr="00A54899" w:rsidRDefault="003D0925" w:rsidP="001B14C1">
      <w:pPr>
        <w:ind w:left="708"/>
        <w:jc w:val="both"/>
        <w:rPr>
          <w:b/>
          <w:color w:val="FF0000"/>
        </w:rPr>
      </w:pPr>
    </w:p>
    <w:p w:rsidR="003D0925" w:rsidRPr="00A54899" w:rsidRDefault="003D0925" w:rsidP="001B14C1">
      <w:pPr>
        <w:ind w:left="708"/>
        <w:jc w:val="both"/>
        <w:rPr>
          <w:b/>
          <w:color w:val="FF0000"/>
        </w:rPr>
      </w:pPr>
    </w:p>
    <w:p w:rsidR="003D0925" w:rsidRDefault="003D0925" w:rsidP="001B14C1">
      <w:pPr>
        <w:ind w:left="708"/>
        <w:jc w:val="both"/>
        <w:rPr>
          <w:b/>
          <w:color w:val="FF0000"/>
        </w:rPr>
      </w:pPr>
    </w:p>
    <w:p w:rsidR="00A54899" w:rsidRDefault="00A54899" w:rsidP="001B14C1">
      <w:pPr>
        <w:ind w:left="708"/>
        <w:jc w:val="both"/>
        <w:rPr>
          <w:b/>
          <w:color w:val="FF0000"/>
        </w:rPr>
      </w:pPr>
    </w:p>
    <w:p w:rsidR="000A287F" w:rsidRDefault="000A287F" w:rsidP="001B14C1">
      <w:pPr>
        <w:ind w:left="708"/>
        <w:jc w:val="both"/>
        <w:rPr>
          <w:b/>
          <w:color w:val="FF0000"/>
        </w:rPr>
      </w:pPr>
    </w:p>
    <w:p w:rsidR="00A54899" w:rsidRPr="00A54899" w:rsidRDefault="00A54899" w:rsidP="001B14C1">
      <w:pPr>
        <w:ind w:left="708"/>
        <w:jc w:val="both"/>
        <w:rPr>
          <w:b/>
          <w:color w:val="FF0000"/>
        </w:rPr>
      </w:pPr>
    </w:p>
    <w:p w:rsidR="003D0925" w:rsidRPr="00A54899" w:rsidRDefault="003D0925" w:rsidP="001B14C1">
      <w:pPr>
        <w:ind w:left="708"/>
        <w:jc w:val="both"/>
        <w:rPr>
          <w:b/>
          <w:color w:val="FF0000"/>
        </w:rPr>
      </w:pPr>
    </w:p>
    <w:p w:rsidR="001B14C1" w:rsidRPr="00A54899" w:rsidRDefault="001B14C1" w:rsidP="001B14C1">
      <w:pPr>
        <w:ind w:left="708"/>
        <w:jc w:val="both"/>
        <w:rPr>
          <w:b/>
        </w:rPr>
      </w:pPr>
      <w:r w:rsidRPr="00A54899">
        <w:rPr>
          <w:b/>
        </w:rPr>
        <w:t>1.1- Hizmet Alanları</w:t>
      </w:r>
    </w:p>
    <w:p w:rsidR="001B14C1" w:rsidRPr="00A54899" w:rsidRDefault="001B14C1" w:rsidP="001B14C1">
      <w:pPr>
        <w:ind w:left="708" w:firstLine="708"/>
        <w:jc w:val="both"/>
        <w:rPr>
          <w:b/>
          <w:color w:val="FF0000"/>
        </w:rPr>
      </w:pPr>
    </w:p>
    <w:p w:rsidR="001B14C1" w:rsidRPr="00A54899" w:rsidRDefault="001B14C1" w:rsidP="001B14C1">
      <w:pPr>
        <w:ind w:left="708" w:firstLine="708"/>
        <w:jc w:val="both"/>
        <w:rPr>
          <w:b/>
        </w:rPr>
      </w:pPr>
      <w:r w:rsidRPr="00A54899">
        <w:rPr>
          <w:b/>
          <w:color w:val="FF0000"/>
        </w:rPr>
        <w:tab/>
      </w:r>
      <w:r w:rsidRPr="00A54899">
        <w:rPr>
          <w:b/>
        </w:rPr>
        <w:t>1.1.1. Akademik Personel Hizmet Alanları</w:t>
      </w:r>
    </w:p>
    <w:p w:rsidR="001B14C1" w:rsidRPr="00A54899" w:rsidRDefault="001B14C1" w:rsidP="001B14C1">
      <w:pPr>
        <w:ind w:left="708" w:firstLine="708"/>
        <w:jc w:val="both"/>
        <w:rPr>
          <w:b/>
          <w:color w:val="FF0000"/>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842"/>
      </w:tblGrid>
      <w:tr w:rsidR="001B14C1" w:rsidRPr="003F554F" w:rsidTr="00AF631B">
        <w:tc>
          <w:tcPr>
            <w:tcW w:w="2527" w:type="dxa"/>
          </w:tcPr>
          <w:p w:rsidR="001B14C1" w:rsidRPr="00F605F0" w:rsidRDefault="001B14C1" w:rsidP="00AF631B">
            <w:pPr>
              <w:jc w:val="both"/>
              <w:rPr>
                <w:b/>
                <w:color w:val="000000"/>
              </w:rPr>
            </w:pPr>
          </w:p>
        </w:tc>
        <w:tc>
          <w:tcPr>
            <w:tcW w:w="1800" w:type="dxa"/>
          </w:tcPr>
          <w:p w:rsidR="001B14C1" w:rsidRPr="003F554F" w:rsidRDefault="001B14C1" w:rsidP="00AF631B">
            <w:pPr>
              <w:jc w:val="center"/>
              <w:rPr>
                <w:b/>
                <w:color w:val="000000"/>
              </w:rPr>
            </w:pPr>
            <w:r w:rsidRPr="003F554F">
              <w:rPr>
                <w:b/>
                <w:color w:val="000000"/>
              </w:rPr>
              <w:t>Sayısı</w:t>
            </w:r>
          </w:p>
          <w:p w:rsidR="001B14C1" w:rsidRPr="003F554F" w:rsidRDefault="001B14C1" w:rsidP="00AF631B">
            <w:pPr>
              <w:jc w:val="center"/>
              <w:rPr>
                <w:b/>
                <w:color w:val="000000"/>
              </w:rPr>
            </w:pPr>
            <w:r w:rsidRPr="003F554F">
              <w:rPr>
                <w:b/>
                <w:color w:val="000000"/>
              </w:rPr>
              <w:t>(Adet)</w:t>
            </w:r>
          </w:p>
        </w:tc>
        <w:tc>
          <w:tcPr>
            <w:tcW w:w="1842" w:type="dxa"/>
          </w:tcPr>
          <w:p w:rsidR="001B14C1" w:rsidRPr="003F554F" w:rsidRDefault="001B14C1" w:rsidP="00AF631B">
            <w:pPr>
              <w:jc w:val="center"/>
              <w:rPr>
                <w:b/>
                <w:color w:val="000000"/>
              </w:rPr>
            </w:pPr>
            <w:r w:rsidRPr="003F554F">
              <w:rPr>
                <w:b/>
                <w:color w:val="000000"/>
              </w:rPr>
              <w:t>Kullanan Sayısı (Kişi)</w:t>
            </w:r>
          </w:p>
        </w:tc>
      </w:tr>
      <w:tr w:rsidR="001B14C1" w:rsidRPr="003F554F" w:rsidTr="00AF631B">
        <w:tc>
          <w:tcPr>
            <w:tcW w:w="2527" w:type="dxa"/>
          </w:tcPr>
          <w:p w:rsidR="001B14C1" w:rsidRPr="003F554F" w:rsidRDefault="001B14C1" w:rsidP="00AF631B">
            <w:pPr>
              <w:jc w:val="both"/>
              <w:rPr>
                <w:b/>
                <w:color w:val="000000"/>
              </w:rPr>
            </w:pPr>
            <w:r w:rsidRPr="003F554F">
              <w:rPr>
                <w:b/>
                <w:color w:val="000000"/>
              </w:rPr>
              <w:t xml:space="preserve">Çalışma Odası      </w:t>
            </w:r>
          </w:p>
        </w:tc>
        <w:tc>
          <w:tcPr>
            <w:tcW w:w="1800" w:type="dxa"/>
          </w:tcPr>
          <w:p w:rsidR="001B14C1" w:rsidRPr="009E09F4" w:rsidRDefault="00F959BE" w:rsidP="00AF631B">
            <w:pPr>
              <w:jc w:val="center"/>
              <w:rPr>
                <w:b/>
              </w:rPr>
            </w:pPr>
            <w:r w:rsidRPr="009E09F4">
              <w:rPr>
                <w:b/>
              </w:rPr>
              <w:t>53</w:t>
            </w:r>
          </w:p>
        </w:tc>
        <w:tc>
          <w:tcPr>
            <w:tcW w:w="1842" w:type="dxa"/>
          </w:tcPr>
          <w:p w:rsidR="001B14C1" w:rsidRPr="009E09F4" w:rsidRDefault="009E09F4" w:rsidP="00AF631B">
            <w:pPr>
              <w:jc w:val="center"/>
              <w:rPr>
                <w:b/>
              </w:rPr>
            </w:pPr>
            <w:r w:rsidRPr="009E09F4">
              <w:rPr>
                <w:b/>
              </w:rPr>
              <w:t>87</w:t>
            </w:r>
          </w:p>
        </w:tc>
      </w:tr>
      <w:tr w:rsidR="005D5FB2" w:rsidRPr="003F554F" w:rsidTr="00AF631B">
        <w:tc>
          <w:tcPr>
            <w:tcW w:w="2527" w:type="dxa"/>
          </w:tcPr>
          <w:p w:rsidR="005D5FB2" w:rsidRPr="003F554F" w:rsidRDefault="005D5FB2" w:rsidP="00AF631B">
            <w:pPr>
              <w:jc w:val="both"/>
              <w:rPr>
                <w:b/>
                <w:color w:val="000000"/>
              </w:rPr>
            </w:pPr>
            <w:r w:rsidRPr="003F554F">
              <w:rPr>
                <w:b/>
                <w:color w:val="000000"/>
              </w:rPr>
              <w:t>Makam Odası</w:t>
            </w:r>
          </w:p>
        </w:tc>
        <w:tc>
          <w:tcPr>
            <w:tcW w:w="1800" w:type="dxa"/>
          </w:tcPr>
          <w:p w:rsidR="005D5FB2" w:rsidRPr="00F959BE" w:rsidRDefault="00F959BE" w:rsidP="00AF631B">
            <w:pPr>
              <w:jc w:val="center"/>
              <w:rPr>
                <w:b/>
              </w:rPr>
            </w:pPr>
            <w:r w:rsidRPr="00F959BE">
              <w:rPr>
                <w:b/>
              </w:rPr>
              <w:t>3</w:t>
            </w:r>
          </w:p>
        </w:tc>
        <w:tc>
          <w:tcPr>
            <w:tcW w:w="1842" w:type="dxa"/>
          </w:tcPr>
          <w:p w:rsidR="005D5FB2" w:rsidRPr="00F959BE" w:rsidRDefault="00F959BE" w:rsidP="00AF631B">
            <w:pPr>
              <w:jc w:val="center"/>
              <w:rPr>
                <w:b/>
              </w:rPr>
            </w:pPr>
            <w:r w:rsidRPr="00F959BE">
              <w:rPr>
                <w:b/>
              </w:rPr>
              <w:t>3</w:t>
            </w:r>
          </w:p>
        </w:tc>
      </w:tr>
      <w:tr w:rsidR="001B14C1" w:rsidRPr="00F605F0" w:rsidTr="00AF631B">
        <w:tc>
          <w:tcPr>
            <w:tcW w:w="2527" w:type="dxa"/>
          </w:tcPr>
          <w:p w:rsidR="001B14C1" w:rsidRPr="003F554F" w:rsidRDefault="001B14C1" w:rsidP="00AF631B">
            <w:pPr>
              <w:jc w:val="both"/>
              <w:rPr>
                <w:b/>
                <w:color w:val="000000"/>
              </w:rPr>
            </w:pPr>
            <w:r w:rsidRPr="003F554F">
              <w:rPr>
                <w:b/>
                <w:color w:val="000000"/>
              </w:rPr>
              <w:t>Toplam</w:t>
            </w:r>
          </w:p>
        </w:tc>
        <w:tc>
          <w:tcPr>
            <w:tcW w:w="1800" w:type="dxa"/>
          </w:tcPr>
          <w:p w:rsidR="001B14C1" w:rsidRPr="009E09F4" w:rsidRDefault="009E09F4" w:rsidP="00AF631B">
            <w:pPr>
              <w:jc w:val="center"/>
              <w:rPr>
                <w:b/>
              </w:rPr>
            </w:pPr>
            <w:r w:rsidRPr="009E09F4">
              <w:rPr>
                <w:b/>
              </w:rPr>
              <w:t>56</w:t>
            </w:r>
          </w:p>
        </w:tc>
        <w:tc>
          <w:tcPr>
            <w:tcW w:w="1842" w:type="dxa"/>
          </w:tcPr>
          <w:p w:rsidR="001B14C1" w:rsidRPr="009E09F4" w:rsidRDefault="009E09F4" w:rsidP="00AF631B">
            <w:pPr>
              <w:jc w:val="center"/>
              <w:rPr>
                <w:b/>
              </w:rPr>
            </w:pPr>
            <w:r w:rsidRPr="009E09F4">
              <w:rPr>
                <w:b/>
              </w:rPr>
              <w:t>90</w:t>
            </w:r>
          </w:p>
        </w:tc>
      </w:tr>
    </w:tbl>
    <w:p w:rsidR="001B14C1" w:rsidRPr="00A54899" w:rsidRDefault="001B14C1" w:rsidP="001B14C1">
      <w:pPr>
        <w:pStyle w:val="Balk3"/>
        <w:ind w:firstLine="708"/>
        <w:rPr>
          <w:rFonts w:ascii="Times New Roman" w:hAnsi="Times New Roman" w:cs="Times New Roman"/>
          <w:i w:val="0"/>
          <w:szCs w:val="24"/>
          <w:lang w:val="tr-TR"/>
        </w:rPr>
      </w:pPr>
    </w:p>
    <w:p w:rsidR="001B14C1" w:rsidRPr="00A54899" w:rsidRDefault="001B14C1" w:rsidP="001B14C1">
      <w:pPr>
        <w:ind w:left="1416" w:firstLine="708"/>
        <w:jc w:val="both"/>
        <w:rPr>
          <w:b/>
        </w:rPr>
      </w:pPr>
      <w:r w:rsidRPr="00A54899">
        <w:rPr>
          <w:b/>
        </w:rPr>
        <w:t>1.1.2. İdari Personel Hizmet Alanları</w:t>
      </w:r>
    </w:p>
    <w:p w:rsidR="001B14C1" w:rsidRPr="00A54899" w:rsidRDefault="001B14C1" w:rsidP="001B14C1">
      <w:pPr>
        <w:jc w:val="both"/>
        <w:rPr>
          <w:b/>
          <w:color w:val="FF0000"/>
        </w:rPr>
      </w:pPr>
    </w:p>
    <w:tbl>
      <w:tblPr>
        <w:tblpPr w:leftFromText="141" w:rightFromText="141" w:vertAnchor="text" w:tblpX="8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7"/>
        <w:gridCol w:w="1800"/>
        <w:gridCol w:w="1842"/>
      </w:tblGrid>
      <w:tr w:rsidR="001B14C1" w:rsidRPr="003F554F" w:rsidTr="00AF631B">
        <w:tc>
          <w:tcPr>
            <w:tcW w:w="2527" w:type="dxa"/>
          </w:tcPr>
          <w:p w:rsidR="001B14C1" w:rsidRPr="00A54899" w:rsidRDefault="001B14C1" w:rsidP="00AF631B">
            <w:pPr>
              <w:jc w:val="both"/>
              <w:rPr>
                <w:b/>
              </w:rPr>
            </w:pPr>
          </w:p>
        </w:tc>
        <w:tc>
          <w:tcPr>
            <w:tcW w:w="1800" w:type="dxa"/>
          </w:tcPr>
          <w:p w:rsidR="001B14C1" w:rsidRPr="003F554F" w:rsidRDefault="001B14C1" w:rsidP="00AF631B">
            <w:pPr>
              <w:jc w:val="center"/>
              <w:rPr>
                <w:b/>
              </w:rPr>
            </w:pPr>
            <w:r w:rsidRPr="003F554F">
              <w:rPr>
                <w:b/>
              </w:rPr>
              <w:t>Sayısı</w:t>
            </w:r>
          </w:p>
          <w:p w:rsidR="001B14C1" w:rsidRPr="003F554F" w:rsidRDefault="001B14C1" w:rsidP="00AF631B">
            <w:pPr>
              <w:jc w:val="center"/>
              <w:rPr>
                <w:b/>
              </w:rPr>
            </w:pPr>
            <w:r w:rsidRPr="003F554F">
              <w:rPr>
                <w:b/>
              </w:rPr>
              <w:t>(Adet)</w:t>
            </w:r>
          </w:p>
        </w:tc>
        <w:tc>
          <w:tcPr>
            <w:tcW w:w="1842" w:type="dxa"/>
          </w:tcPr>
          <w:p w:rsidR="001B14C1" w:rsidRPr="003F554F" w:rsidRDefault="001B14C1" w:rsidP="00AF631B">
            <w:pPr>
              <w:jc w:val="center"/>
              <w:rPr>
                <w:b/>
              </w:rPr>
            </w:pPr>
            <w:r w:rsidRPr="003F554F">
              <w:rPr>
                <w:b/>
              </w:rPr>
              <w:t>Kullanan Sayısı</w:t>
            </w:r>
          </w:p>
        </w:tc>
      </w:tr>
      <w:tr w:rsidR="001B14C1" w:rsidRPr="003F554F" w:rsidTr="00AF631B">
        <w:tc>
          <w:tcPr>
            <w:tcW w:w="2527" w:type="dxa"/>
          </w:tcPr>
          <w:p w:rsidR="001B14C1" w:rsidRPr="003F554F" w:rsidRDefault="001B14C1" w:rsidP="00AF631B">
            <w:pPr>
              <w:jc w:val="both"/>
              <w:rPr>
                <w:b/>
              </w:rPr>
            </w:pPr>
            <w:r w:rsidRPr="003F554F">
              <w:rPr>
                <w:b/>
              </w:rPr>
              <w:t xml:space="preserve">Çalışma Odası      </w:t>
            </w:r>
          </w:p>
        </w:tc>
        <w:tc>
          <w:tcPr>
            <w:tcW w:w="1800" w:type="dxa"/>
          </w:tcPr>
          <w:p w:rsidR="001B14C1" w:rsidRPr="003F554F" w:rsidRDefault="009E09F4" w:rsidP="00AF631B">
            <w:pPr>
              <w:jc w:val="center"/>
              <w:rPr>
                <w:b/>
              </w:rPr>
            </w:pPr>
            <w:r>
              <w:rPr>
                <w:b/>
              </w:rPr>
              <w:t>5</w:t>
            </w:r>
          </w:p>
        </w:tc>
        <w:tc>
          <w:tcPr>
            <w:tcW w:w="1842" w:type="dxa"/>
          </w:tcPr>
          <w:p w:rsidR="001B14C1" w:rsidRPr="003F554F" w:rsidRDefault="009E09F4" w:rsidP="00AF631B">
            <w:pPr>
              <w:jc w:val="center"/>
              <w:rPr>
                <w:b/>
              </w:rPr>
            </w:pPr>
            <w:r>
              <w:rPr>
                <w:b/>
              </w:rPr>
              <w:t>11</w:t>
            </w:r>
          </w:p>
        </w:tc>
      </w:tr>
      <w:tr w:rsidR="001B14C1" w:rsidRPr="003F554F" w:rsidTr="00AF631B">
        <w:tc>
          <w:tcPr>
            <w:tcW w:w="2527" w:type="dxa"/>
          </w:tcPr>
          <w:p w:rsidR="001B14C1" w:rsidRPr="003F554F" w:rsidRDefault="005D5FB2" w:rsidP="00AF631B">
            <w:pPr>
              <w:jc w:val="both"/>
              <w:rPr>
                <w:b/>
              </w:rPr>
            </w:pPr>
            <w:r w:rsidRPr="003F554F">
              <w:rPr>
                <w:b/>
              </w:rPr>
              <w:t>Makam Odası</w:t>
            </w:r>
          </w:p>
        </w:tc>
        <w:tc>
          <w:tcPr>
            <w:tcW w:w="1800" w:type="dxa"/>
          </w:tcPr>
          <w:p w:rsidR="001B14C1" w:rsidRPr="003F554F" w:rsidRDefault="005D5FB2" w:rsidP="00AF631B">
            <w:pPr>
              <w:jc w:val="center"/>
              <w:rPr>
                <w:b/>
              </w:rPr>
            </w:pPr>
            <w:r w:rsidRPr="003F554F">
              <w:rPr>
                <w:b/>
              </w:rPr>
              <w:t>1</w:t>
            </w:r>
          </w:p>
        </w:tc>
        <w:tc>
          <w:tcPr>
            <w:tcW w:w="1842" w:type="dxa"/>
          </w:tcPr>
          <w:p w:rsidR="001B14C1" w:rsidRPr="003F554F" w:rsidRDefault="005D5FB2" w:rsidP="00AF631B">
            <w:pPr>
              <w:jc w:val="center"/>
              <w:rPr>
                <w:b/>
              </w:rPr>
            </w:pPr>
            <w:r w:rsidRPr="003F554F">
              <w:rPr>
                <w:b/>
              </w:rPr>
              <w:t>1</w:t>
            </w:r>
          </w:p>
        </w:tc>
      </w:tr>
      <w:tr w:rsidR="001B14C1" w:rsidRPr="00A54899" w:rsidTr="00AF631B">
        <w:tc>
          <w:tcPr>
            <w:tcW w:w="2527" w:type="dxa"/>
          </w:tcPr>
          <w:p w:rsidR="001B14C1" w:rsidRPr="003F554F" w:rsidRDefault="001B14C1" w:rsidP="00AF631B">
            <w:pPr>
              <w:jc w:val="both"/>
              <w:rPr>
                <w:b/>
              </w:rPr>
            </w:pPr>
            <w:r w:rsidRPr="003F554F">
              <w:rPr>
                <w:b/>
              </w:rPr>
              <w:t>Toplam</w:t>
            </w:r>
          </w:p>
        </w:tc>
        <w:tc>
          <w:tcPr>
            <w:tcW w:w="1800" w:type="dxa"/>
          </w:tcPr>
          <w:p w:rsidR="001B14C1" w:rsidRPr="003F554F" w:rsidRDefault="009E09F4" w:rsidP="003F554F">
            <w:pPr>
              <w:jc w:val="center"/>
              <w:rPr>
                <w:b/>
              </w:rPr>
            </w:pPr>
            <w:r>
              <w:rPr>
                <w:b/>
              </w:rPr>
              <w:t>6</w:t>
            </w:r>
          </w:p>
        </w:tc>
        <w:tc>
          <w:tcPr>
            <w:tcW w:w="1842" w:type="dxa"/>
          </w:tcPr>
          <w:p w:rsidR="001B14C1" w:rsidRPr="00A54899" w:rsidRDefault="009E09F4" w:rsidP="003F554F">
            <w:pPr>
              <w:jc w:val="center"/>
              <w:rPr>
                <w:b/>
              </w:rPr>
            </w:pPr>
            <w:r>
              <w:rPr>
                <w:b/>
              </w:rPr>
              <w:t>12</w:t>
            </w:r>
          </w:p>
        </w:tc>
      </w:tr>
    </w:tbl>
    <w:p w:rsidR="001B14C1" w:rsidRPr="00A54899" w:rsidRDefault="001B14C1" w:rsidP="001B14C1">
      <w:pPr>
        <w:ind w:left="1416" w:firstLine="708"/>
        <w:jc w:val="both"/>
        <w:rPr>
          <w:b/>
        </w:rPr>
      </w:pPr>
      <w:r w:rsidRPr="00A54899">
        <w:rPr>
          <w:b/>
        </w:rPr>
        <w:br w:type="textWrapping" w:clear="all"/>
      </w:r>
    </w:p>
    <w:p w:rsidR="001B14C1" w:rsidRPr="00A54899" w:rsidRDefault="001B14C1" w:rsidP="001B14C1">
      <w:pPr>
        <w:ind w:left="1416" w:firstLine="708"/>
        <w:jc w:val="both"/>
        <w:rPr>
          <w:b/>
        </w:rPr>
      </w:pPr>
    </w:p>
    <w:p w:rsidR="001B14C1" w:rsidRPr="00A54899" w:rsidRDefault="001B14C1" w:rsidP="001B14C1">
      <w:pPr>
        <w:ind w:left="708" w:firstLine="708"/>
        <w:jc w:val="both"/>
        <w:rPr>
          <w:b/>
          <w:color w:val="FF0000"/>
        </w:rPr>
      </w:pPr>
    </w:p>
    <w:p w:rsidR="001B14C1" w:rsidRPr="00A54899" w:rsidRDefault="001B14C1" w:rsidP="005D5FB2">
      <w:pPr>
        <w:ind w:left="142" w:firstLine="708"/>
        <w:jc w:val="both"/>
        <w:rPr>
          <w:b/>
        </w:rPr>
      </w:pPr>
      <w:r w:rsidRPr="00A54899">
        <w:rPr>
          <w:b/>
        </w:rPr>
        <w:t xml:space="preserve">1.2- </w:t>
      </w:r>
      <w:proofErr w:type="spellStart"/>
      <w:r w:rsidR="00461874" w:rsidRPr="00A54899">
        <w:rPr>
          <w:b/>
        </w:rPr>
        <w:t>Laboratu</w:t>
      </w:r>
      <w:r w:rsidR="007A6F3D" w:rsidRPr="00A54899">
        <w:rPr>
          <w:b/>
        </w:rPr>
        <w:t>v</w:t>
      </w:r>
      <w:r w:rsidR="00461874" w:rsidRPr="00A54899">
        <w:rPr>
          <w:b/>
        </w:rPr>
        <w:t>ar</w:t>
      </w:r>
      <w:proofErr w:type="spellEnd"/>
    </w:p>
    <w:p w:rsidR="001B14C1" w:rsidRPr="00A54899" w:rsidRDefault="001B14C1" w:rsidP="001B14C1">
      <w:pPr>
        <w:ind w:left="708" w:firstLine="708"/>
        <w:jc w:val="both"/>
        <w:rPr>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3325"/>
      </w:tblGrid>
      <w:tr w:rsidR="005D5FB2" w:rsidRPr="00A54899" w:rsidTr="00AF631B">
        <w:tc>
          <w:tcPr>
            <w:tcW w:w="3325" w:type="dxa"/>
          </w:tcPr>
          <w:p w:rsidR="005D5FB2" w:rsidRPr="00A54899" w:rsidRDefault="005D5FB2" w:rsidP="00AF631B">
            <w:pPr>
              <w:jc w:val="both"/>
              <w:rPr>
                <w:b/>
              </w:rPr>
            </w:pPr>
          </w:p>
        </w:tc>
        <w:tc>
          <w:tcPr>
            <w:tcW w:w="3325" w:type="dxa"/>
          </w:tcPr>
          <w:p w:rsidR="005D5FB2" w:rsidRPr="00A54899" w:rsidRDefault="005D5FB2" w:rsidP="00AF631B">
            <w:pPr>
              <w:jc w:val="center"/>
              <w:rPr>
                <w:b/>
              </w:rPr>
            </w:pPr>
            <w:r w:rsidRPr="00A54899">
              <w:rPr>
                <w:b/>
              </w:rPr>
              <w:t>Sayısı</w:t>
            </w:r>
          </w:p>
          <w:p w:rsidR="005D5FB2" w:rsidRPr="00A54899" w:rsidRDefault="005D5FB2" w:rsidP="00AF631B">
            <w:pPr>
              <w:jc w:val="center"/>
              <w:rPr>
                <w:b/>
              </w:rPr>
            </w:pPr>
            <w:r w:rsidRPr="00A54899">
              <w:rPr>
                <w:b/>
              </w:rPr>
              <w:t>(Adet)</w:t>
            </w:r>
          </w:p>
        </w:tc>
      </w:tr>
      <w:tr w:rsidR="005D5FB2" w:rsidRPr="00A54899" w:rsidTr="00AF631B">
        <w:tc>
          <w:tcPr>
            <w:tcW w:w="3325" w:type="dxa"/>
          </w:tcPr>
          <w:p w:rsidR="005D5FB2" w:rsidRPr="00A54899" w:rsidRDefault="00461874" w:rsidP="00AF631B">
            <w:pPr>
              <w:jc w:val="both"/>
              <w:rPr>
                <w:b/>
              </w:rPr>
            </w:pPr>
            <w:r w:rsidRPr="00A54899">
              <w:rPr>
                <w:b/>
              </w:rPr>
              <w:t>Araştırma Laboratuarı</w:t>
            </w:r>
          </w:p>
        </w:tc>
        <w:tc>
          <w:tcPr>
            <w:tcW w:w="3325" w:type="dxa"/>
          </w:tcPr>
          <w:p w:rsidR="005D5FB2" w:rsidRPr="00A54899" w:rsidRDefault="009E09F4" w:rsidP="00AF631B">
            <w:pPr>
              <w:jc w:val="center"/>
              <w:rPr>
                <w:b/>
              </w:rPr>
            </w:pPr>
            <w:r>
              <w:rPr>
                <w:b/>
              </w:rPr>
              <w:t>8</w:t>
            </w:r>
          </w:p>
        </w:tc>
      </w:tr>
      <w:tr w:rsidR="005D5FB2" w:rsidRPr="00A54899" w:rsidTr="00AF631B">
        <w:tc>
          <w:tcPr>
            <w:tcW w:w="3325" w:type="dxa"/>
          </w:tcPr>
          <w:p w:rsidR="005D5FB2" w:rsidRPr="00A54899" w:rsidRDefault="00461874" w:rsidP="00AF631B">
            <w:pPr>
              <w:jc w:val="both"/>
              <w:rPr>
                <w:b/>
              </w:rPr>
            </w:pPr>
            <w:r w:rsidRPr="00A54899">
              <w:rPr>
                <w:b/>
              </w:rPr>
              <w:t>Öğrenci Laboratuarı</w:t>
            </w:r>
          </w:p>
        </w:tc>
        <w:tc>
          <w:tcPr>
            <w:tcW w:w="3325" w:type="dxa"/>
          </w:tcPr>
          <w:p w:rsidR="005D5FB2" w:rsidRPr="00A54899" w:rsidRDefault="005E2D4E" w:rsidP="00AF631B">
            <w:pPr>
              <w:jc w:val="center"/>
              <w:rPr>
                <w:b/>
              </w:rPr>
            </w:pPr>
            <w:r w:rsidRPr="00A54899">
              <w:rPr>
                <w:b/>
              </w:rPr>
              <w:t>1</w:t>
            </w:r>
          </w:p>
        </w:tc>
      </w:tr>
      <w:tr w:rsidR="005D5FB2" w:rsidRPr="00A54899" w:rsidTr="00AF631B">
        <w:tc>
          <w:tcPr>
            <w:tcW w:w="3325" w:type="dxa"/>
          </w:tcPr>
          <w:p w:rsidR="005D5FB2" w:rsidRPr="00A54899" w:rsidRDefault="00461874" w:rsidP="00AF631B">
            <w:pPr>
              <w:jc w:val="both"/>
              <w:rPr>
                <w:b/>
              </w:rPr>
            </w:pPr>
            <w:r w:rsidRPr="00A54899">
              <w:rPr>
                <w:b/>
              </w:rPr>
              <w:t>Anatomi Laboratuarı</w:t>
            </w:r>
          </w:p>
        </w:tc>
        <w:tc>
          <w:tcPr>
            <w:tcW w:w="3325" w:type="dxa"/>
          </w:tcPr>
          <w:p w:rsidR="005D5FB2" w:rsidRPr="00A54899" w:rsidRDefault="005E2D4E" w:rsidP="005E2D4E">
            <w:pPr>
              <w:jc w:val="center"/>
              <w:rPr>
                <w:b/>
              </w:rPr>
            </w:pPr>
            <w:r w:rsidRPr="00A54899">
              <w:rPr>
                <w:b/>
              </w:rPr>
              <w:t>1</w:t>
            </w:r>
          </w:p>
        </w:tc>
      </w:tr>
    </w:tbl>
    <w:p w:rsidR="001B14C1" w:rsidRPr="00A54899" w:rsidRDefault="00D415F6" w:rsidP="005D5FB2">
      <w:pPr>
        <w:ind w:left="708" w:firstLine="708"/>
        <w:jc w:val="both"/>
        <w:rPr>
          <w:b/>
        </w:rPr>
      </w:pPr>
      <w:r w:rsidRPr="00A54899">
        <w:rPr>
          <w:b/>
        </w:rPr>
        <w:tab/>
      </w:r>
    </w:p>
    <w:p w:rsidR="001B14C1" w:rsidRPr="00A54899" w:rsidRDefault="00461874" w:rsidP="00461874">
      <w:pPr>
        <w:ind w:left="142" w:firstLine="708"/>
        <w:jc w:val="both"/>
        <w:rPr>
          <w:b/>
        </w:rPr>
      </w:pPr>
      <w:r w:rsidRPr="00A54899">
        <w:rPr>
          <w:b/>
        </w:rPr>
        <w:t>1.3- Diğer</w:t>
      </w:r>
    </w:p>
    <w:p w:rsidR="001B14C1" w:rsidRPr="00A54899" w:rsidRDefault="001B14C1" w:rsidP="001B14C1">
      <w:pPr>
        <w:ind w:left="708" w:firstLine="708"/>
        <w:jc w:val="both"/>
        <w:rPr>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3325"/>
      </w:tblGrid>
      <w:tr w:rsidR="00461874" w:rsidRPr="00A54899" w:rsidTr="00AF631B">
        <w:tc>
          <w:tcPr>
            <w:tcW w:w="3325" w:type="dxa"/>
          </w:tcPr>
          <w:p w:rsidR="00461874" w:rsidRPr="00A54899" w:rsidRDefault="00461874" w:rsidP="00AF631B">
            <w:pPr>
              <w:jc w:val="both"/>
              <w:rPr>
                <w:b/>
              </w:rPr>
            </w:pPr>
          </w:p>
        </w:tc>
        <w:tc>
          <w:tcPr>
            <w:tcW w:w="3325" w:type="dxa"/>
          </w:tcPr>
          <w:p w:rsidR="00461874" w:rsidRPr="00A54899" w:rsidRDefault="00461874" w:rsidP="00AF631B">
            <w:pPr>
              <w:jc w:val="center"/>
              <w:rPr>
                <w:b/>
              </w:rPr>
            </w:pPr>
            <w:r w:rsidRPr="00A54899">
              <w:rPr>
                <w:b/>
              </w:rPr>
              <w:t>Sayısı</w:t>
            </w:r>
          </w:p>
          <w:p w:rsidR="00461874" w:rsidRPr="00A54899" w:rsidRDefault="00461874" w:rsidP="00AF631B">
            <w:pPr>
              <w:jc w:val="center"/>
              <w:rPr>
                <w:b/>
              </w:rPr>
            </w:pPr>
            <w:r w:rsidRPr="00A54899">
              <w:rPr>
                <w:b/>
              </w:rPr>
              <w:t>(Adet)</w:t>
            </w:r>
          </w:p>
        </w:tc>
      </w:tr>
      <w:tr w:rsidR="00461874" w:rsidRPr="00A54899" w:rsidTr="00AF631B">
        <w:tc>
          <w:tcPr>
            <w:tcW w:w="3325" w:type="dxa"/>
          </w:tcPr>
          <w:p w:rsidR="00461874" w:rsidRPr="00A54899" w:rsidRDefault="00461874" w:rsidP="00AF631B">
            <w:pPr>
              <w:jc w:val="both"/>
              <w:rPr>
                <w:b/>
              </w:rPr>
            </w:pPr>
            <w:r w:rsidRPr="00A54899">
              <w:rPr>
                <w:b/>
              </w:rPr>
              <w:t>Sınıf</w:t>
            </w:r>
          </w:p>
        </w:tc>
        <w:tc>
          <w:tcPr>
            <w:tcW w:w="3325" w:type="dxa"/>
          </w:tcPr>
          <w:p w:rsidR="00461874" w:rsidRPr="00A54899" w:rsidRDefault="005E2D4E" w:rsidP="00AF631B">
            <w:pPr>
              <w:jc w:val="center"/>
              <w:rPr>
                <w:b/>
              </w:rPr>
            </w:pPr>
            <w:r w:rsidRPr="00A54899">
              <w:rPr>
                <w:b/>
              </w:rPr>
              <w:t>7</w:t>
            </w:r>
          </w:p>
        </w:tc>
      </w:tr>
      <w:tr w:rsidR="00461874" w:rsidRPr="00A54899" w:rsidTr="00AF631B">
        <w:tc>
          <w:tcPr>
            <w:tcW w:w="3325" w:type="dxa"/>
          </w:tcPr>
          <w:p w:rsidR="00461874" w:rsidRPr="00A54899" w:rsidRDefault="005E2D4E" w:rsidP="005E2D4E">
            <w:pPr>
              <w:jc w:val="both"/>
              <w:rPr>
                <w:b/>
              </w:rPr>
            </w:pPr>
            <w:r w:rsidRPr="00A54899">
              <w:rPr>
                <w:b/>
              </w:rPr>
              <w:t>Toplantı Salonu</w:t>
            </w:r>
          </w:p>
        </w:tc>
        <w:tc>
          <w:tcPr>
            <w:tcW w:w="3325" w:type="dxa"/>
          </w:tcPr>
          <w:p w:rsidR="00461874" w:rsidRPr="00A54899" w:rsidRDefault="00461874" w:rsidP="00AF631B">
            <w:pPr>
              <w:jc w:val="center"/>
              <w:rPr>
                <w:b/>
              </w:rPr>
            </w:pPr>
            <w:r w:rsidRPr="00A54899">
              <w:rPr>
                <w:b/>
              </w:rPr>
              <w:t>1</w:t>
            </w:r>
          </w:p>
        </w:tc>
      </w:tr>
      <w:tr w:rsidR="009E09F4" w:rsidRPr="00A54899" w:rsidTr="00AF631B">
        <w:tc>
          <w:tcPr>
            <w:tcW w:w="3325" w:type="dxa"/>
          </w:tcPr>
          <w:p w:rsidR="009E09F4" w:rsidRPr="00A54899" w:rsidRDefault="009E09F4" w:rsidP="005E2D4E">
            <w:pPr>
              <w:jc w:val="both"/>
              <w:rPr>
                <w:b/>
              </w:rPr>
            </w:pPr>
            <w:r>
              <w:rPr>
                <w:b/>
              </w:rPr>
              <w:t>Çalışma Salonu</w:t>
            </w:r>
          </w:p>
        </w:tc>
        <w:tc>
          <w:tcPr>
            <w:tcW w:w="3325" w:type="dxa"/>
          </w:tcPr>
          <w:p w:rsidR="009E09F4" w:rsidRPr="00A54899" w:rsidRDefault="009E09F4" w:rsidP="00AF631B">
            <w:pPr>
              <w:jc w:val="center"/>
              <w:rPr>
                <w:b/>
              </w:rPr>
            </w:pPr>
            <w:r>
              <w:rPr>
                <w:b/>
              </w:rPr>
              <w:t>2</w:t>
            </w:r>
          </w:p>
        </w:tc>
      </w:tr>
    </w:tbl>
    <w:p w:rsidR="001B14C1" w:rsidRPr="00A54899" w:rsidRDefault="001B14C1" w:rsidP="001B14C1">
      <w:pPr>
        <w:rPr>
          <w:lang w:eastAsia="ko-KR"/>
        </w:rPr>
      </w:pPr>
    </w:p>
    <w:p w:rsidR="004376AA" w:rsidRPr="00A54899" w:rsidRDefault="004376AA" w:rsidP="00461874">
      <w:pPr>
        <w:pStyle w:val="Balk3"/>
        <w:rPr>
          <w:rFonts w:ascii="Times New Roman" w:hAnsi="Times New Roman" w:cs="Times New Roman"/>
          <w:b/>
          <w:i w:val="0"/>
          <w:iCs/>
          <w:color w:val="0000FF"/>
          <w:szCs w:val="24"/>
        </w:rPr>
      </w:pPr>
    </w:p>
    <w:p w:rsidR="004376AA" w:rsidRPr="00A54899" w:rsidRDefault="004376AA" w:rsidP="004376AA">
      <w:pPr>
        <w:rPr>
          <w:lang w:val="en-GB" w:eastAsia="ko-KR"/>
        </w:rPr>
      </w:pPr>
    </w:p>
    <w:p w:rsidR="004376AA" w:rsidRPr="00A54899" w:rsidRDefault="004376AA" w:rsidP="004376AA">
      <w:pPr>
        <w:rPr>
          <w:lang w:val="en-GB" w:eastAsia="ko-KR"/>
        </w:rPr>
      </w:pPr>
    </w:p>
    <w:p w:rsidR="007A6F3D" w:rsidRDefault="007A6F3D" w:rsidP="004376AA">
      <w:pPr>
        <w:pStyle w:val="Balk3"/>
        <w:ind w:firstLine="708"/>
        <w:rPr>
          <w:rFonts w:ascii="Times New Roman" w:hAnsi="Times New Roman" w:cs="Times New Roman"/>
          <w:b/>
          <w:i w:val="0"/>
          <w:szCs w:val="24"/>
        </w:rPr>
      </w:pPr>
    </w:p>
    <w:p w:rsidR="00A54899" w:rsidRDefault="00A54899" w:rsidP="00A54899">
      <w:pPr>
        <w:rPr>
          <w:lang w:val="en-GB" w:eastAsia="ko-KR"/>
        </w:rPr>
      </w:pPr>
    </w:p>
    <w:p w:rsidR="00A54899" w:rsidRDefault="00A54899" w:rsidP="00A54899">
      <w:pPr>
        <w:rPr>
          <w:lang w:val="en-GB" w:eastAsia="ko-KR"/>
        </w:rPr>
      </w:pPr>
    </w:p>
    <w:p w:rsidR="00A54899" w:rsidRDefault="00A54899" w:rsidP="00A54899">
      <w:pPr>
        <w:rPr>
          <w:lang w:val="en-GB" w:eastAsia="ko-KR"/>
        </w:rPr>
      </w:pPr>
    </w:p>
    <w:p w:rsidR="00A54899" w:rsidRPr="00A54899" w:rsidRDefault="00A54899" w:rsidP="00A54899">
      <w:pPr>
        <w:rPr>
          <w:lang w:val="en-GB" w:eastAsia="ko-KR"/>
        </w:rPr>
      </w:pPr>
    </w:p>
    <w:p w:rsidR="007A6F3D" w:rsidRPr="00A54899" w:rsidRDefault="007A6F3D" w:rsidP="004376AA">
      <w:pPr>
        <w:pStyle w:val="Balk3"/>
        <w:ind w:firstLine="708"/>
        <w:rPr>
          <w:rFonts w:ascii="Times New Roman" w:hAnsi="Times New Roman" w:cs="Times New Roman"/>
          <w:b/>
          <w:i w:val="0"/>
          <w:szCs w:val="24"/>
        </w:rPr>
      </w:pPr>
    </w:p>
    <w:p w:rsidR="00D5700D" w:rsidRDefault="001B14C1" w:rsidP="004376AA">
      <w:pPr>
        <w:pStyle w:val="Balk3"/>
        <w:ind w:firstLine="708"/>
        <w:rPr>
          <w:rFonts w:ascii="Times New Roman" w:hAnsi="Times New Roman" w:cs="Times New Roman"/>
          <w:b/>
          <w:i w:val="0"/>
          <w:szCs w:val="24"/>
        </w:rPr>
      </w:pPr>
      <w:r w:rsidRPr="00A54899">
        <w:rPr>
          <w:rFonts w:ascii="Times New Roman" w:hAnsi="Times New Roman" w:cs="Times New Roman"/>
          <w:b/>
          <w:i w:val="0"/>
          <w:szCs w:val="24"/>
        </w:rPr>
        <w:t xml:space="preserve">2- </w:t>
      </w:r>
      <w:proofErr w:type="spellStart"/>
      <w:r w:rsidRPr="00A54899">
        <w:rPr>
          <w:rFonts w:ascii="Times New Roman" w:hAnsi="Times New Roman" w:cs="Times New Roman"/>
          <w:b/>
          <w:i w:val="0"/>
          <w:szCs w:val="24"/>
        </w:rPr>
        <w:t>Örgüt</w:t>
      </w:r>
      <w:proofErr w:type="spellEnd"/>
      <w:r w:rsidRPr="00A54899">
        <w:rPr>
          <w:rFonts w:ascii="Times New Roman" w:hAnsi="Times New Roman" w:cs="Times New Roman"/>
          <w:b/>
          <w:i w:val="0"/>
          <w:szCs w:val="24"/>
        </w:rPr>
        <w:t xml:space="preserve"> </w:t>
      </w:r>
      <w:proofErr w:type="spellStart"/>
      <w:r w:rsidRPr="00A54899">
        <w:rPr>
          <w:rFonts w:ascii="Times New Roman" w:hAnsi="Times New Roman" w:cs="Times New Roman"/>
          <w:b/>
          <w:i w:val="0"/>
          <w:szCs w:val="24"/>
        </w:rPr>
        <w:t>Yapısı</w:t>
      </w:r>
      <w:bookmarkEnd w:id="0"/>
      <w:proofErr w:type="spellEnd"/>
    </w:p>
    <w:p w:rsidR="001E5B90" w:rsidRDefault="001E5B90" w:rsidP="001E5B90">
      <w:pPr>
        <w:rPr>
          <w:lang w:val="en-GB" w:eastAsia="ko-KR"/>
        </w:rPr>
      </w:pPr>
    </w:p>
    <w:p w:rsidR="001E5B90" w:rsidRDefault="001E5B90" w:rsidP="001E5B90">
      <w:pPr>
        <w:rPr>
          <w:lang w:val="en-GB" w:eastAsia="ko-KR"/>
        </w:rPr>
      </w:pPr>
    </w:p>
    <w:p w:rsidR="001E5B90" w:rsidRDefault="001E5B90" w:rsidP="001E5B90">
      <w:pPr>
        <w:rPr>
          <w:lang w:val="en-GB" w:eastAsia="ko-KR"/>
        </w:rPr>
      </w:pPr>
    </w:p>
    <w:p w:rsidR="001E5B90" w:rsidRPr="001E5B90" w:rsidRDefault="001E5B90" w:rsidP="001E5B90">
      <w:pPr>
        <w:rPr>
          <w:lang w:val="en-GB" w:eastAsia="ko-KR"/>
        </w:rPr>
      </w:pPr>
    </w:p>
    <w:p w:rsidR="008E2272" w:rsidRPr="00A54899" w:rsidRDefault="008E2272" w:rsidP="008E2272">
      <w:pPr>
        <w:ind w:left="720"/>
        <w:jc w:val="both"/>
        <w:rPr>
          <w:b/>
        </w:rPr>
      </w:pPr>
    </w:p>
    <w:p w:rsidR="008E2272" w:rsidRPr="00A54899" w:rsidRDefault="00A103D1" w:rsidP="00D04926">
      <w:pPr>
        <w:tabs>
          <w:tab w:val="left" w:pos="750"/>
        </w:tabs>
        <w:ind w:left="-284"/>
        <w:rPr>
          <w:color w:val="FF0000"/>
        </w:rPr>
      </w:pPr>
      <w:r>
        <w:rPr>
          <w:noProof/>
        </w:rPr>
        <w:drawing>
          <wp:inline distT="0" distB="0" distL="0" distR="0">
            <wp:extent cx="5918290" cy="4857750"/>
            <wp:effectExtent l="38100" t="0" r="0" b="0"/>
            <wp:docPr id="1" name="Kuruluş Şeması 9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E2272" w:rsidRPr="00A54899" w:rsidRDefault="008E2272" w:rsidP="008E2272"/>
    <w:p w:rsidR="008E2272" w:rsidRPr="00A54899" w:rsidRDefault="008E2272" w:rsidP="008E2272"/>
    <w:p w:rsidR="008E2272" w:rsidRPr="00A54899" w:rsidRDefault="008E2272" w:rsidP="008E2272"/>
    <w:p w:rsidR="002B0679" w:rsidRPr="00A54899" w:rsidRDefault="002B0679" w:rsidP="008E2272"/>
    <w:p w:rsidR="002B0679" w:rsidRPr="00A54899" w:rsidRDefault="002B0679" w:rsidP="008E2272"/>
    <w:p w:rsidR="002B0679" w:rsidRPr="00A54899" w:rsidRDefault="002B0679" w:rsidP="008E2272"/>
    <w:p w:rsidR="002B0679" w:rsidRPr="00A54899" w:rsidRDefault="002B0679" w:rsidP="008E2272"/>
    <w:p w:rsidR="002B0679" w:rsidRDefault="002B0679" w:rsidP="008E2272"/>
    <w:p w:rsidR="00D04926" w:rsidRDefault="00D04926" w:rsidP="008E2272"/>
    <w:p w:rsidR="00D04926" w:rsidRDefault="00D04926" w:rsidP="008E2272"/>
    <w:p w:rsidR="00D04926" w:rsidRDefault="00D04926" w:rsidP="008E2272"/>
    <w:p w:rsidR="00D04926" w:rsidRDefault="00D04926" w:rsidP="008E2272"/>
    <w:p w:rsidR="00D04926" w:rsidRDefault="00D04926" w:rsidP="008E2272"/>
    <w:p w:rsidR="00D04926" w:rsidRDefault="00D04926" w:rsidP="008E2272"/>
    <w:p w:rsidR="00D04926" w:rsidRDefault="00D04926" w:rsidP="008E2272"/>
    <w:p w:rsidR="00D04926" w:rsidRDefault="00D04926" w:rsidP="008E2272"/>
    <w:p w:rsidR="00D04926" w:rsidRDefault="00D04926" w:rsidP="008E2272"/>
    <w:p w:rsidR="00D5700D" w:rsidRPr="00B7162B" w:rsidRDefault="008E2272" w:rsidP="002B0679">
      <w:pPr>
        <w:rPr>
          <w:b/>
          <w:iCs/>
        </w:rPr>
      </w:pPr>
      <w:r w:rsidRPr="00A54899">
        <w:t xml:space="preserve"> </w:t>
      </w:r>
      <w:bookmarkStart w:id="15" w:name="_Toc188411281"/>
      <w:r w:rsidR="00D5700D" w:rsidRPr="00B7162B">
        <w:rPr>
          <w:b/>
          <w:iCs/>
        </w:rPr>
        <w:t>3- Bilgi ve Teknolojik Kaynaklar</w:t>
      </w:r>
      <w:bookmarkEnd w:id="15"/>
    </w:p>
    <w:p w:rsidR="00D5700D" w:rsidRPr="00F53304" w:rsidRDefault="00D5700D" w:rsidP="00D5700D">
      <w:pPr>
        <w:rPr>
          <w:color w:val="FF0000"/>
          <w:lang w:val="en-GB" w:eastAsia="ko-KR"/>
        </w:rPr>
      </w:pPr>
    </w:p>
    <w:p w:rsidR="00D5700D" w:rsidRPr="00653CA9" w:rsidRDefault="00D5700D" w:rsidP="00D5700D">
      <w:pPr>
        <w:ind w:left="708" w:firstLine="708"/>
        <w:jc w:val="both"/>
        <w:rPr>
          <w:b/>
        </w:rPr>
      </w:pPr>
      <w:r w:rsidRPr="00653CA9">
        <w:rPr>
          <w:b/>
        </w:rPr>
        <w:t>3.1- Bilgisayarlar</w:t>
      </w:r>
    </w:p>
    <w:p w:rsidR="00D5700D" w:rsidRPr="00653CA9" w:rsidRDefault="00D5700D" w:rsidP="00D5700D">
      <w:pPr>
        <w:ind w:left="1416" w:firstLine="708"/>
        <w:jc w:val="both"/>
      </w:pPr>
      <w:r w:rsidRPr="00653CA9">
        <w:t>Masa üstü bilgisayar Sayısı</w:t>
      </w:r>
      <w:r w:rsidR="004376AA" w:rsidRPr="00653CA9">
        <w:tab/>
      </w:r>
      <w:r w:rsidR="00666215">
        <w:t xml:space="preserve">  </w:t>
      </w:r>
      <w:r w:rsidR="004376AA" w:rsidRPr="00653CA9">
        <w:t>:</w:t>
      </w:r>
      <w:r w:rsidR="00E31515">
        <w:t>7</w:t>
      </w:r>
      <w:r w:rsidR="004376AA" w:rsidRPr="00653CA9">
        <w:t xml:space="preserve"> a</w:t>
      </w:r>
      <w:r w:rsidRPr="00653CA9">
        <w:t>det</w:t>
      </w:r>
    </w:p>
    <w:p w:rsidR="00666215" w:rsidRDefault="00E31515" w:rsidP="00666215">
      <w:pPr>
        <w:ind w:left="2124" w:right="-31"/>
        <w:jc w:val="both"/>
      </w:pPr>
      <w:r>
        <w:t>Dizüstü Bilgisayar sayısı</w:t>
      </w:r>
      <w:r>
        <w:tab/>
        <w:t>:69</w:t>
      </w:r>
      <w:r w:rsidR="00666215">
        <w:t xml:space="preserve"> adet</w:t>
      </w:r>
    </w:p>
    <w:p w:rsidR="00D5700D" w:rsidRPr="00653CA9" w:rsidRDefault="00666215" w:rsidP="00666215">
      <w:pPr>
        <w:ind w:right="-31"/>
        <w:jc w:val="both"/>
      </w:pPr>
      <w:r>
        <w:t xml:space="preserve">                              </w:t>
      </w:r>
      <w:r w:rsidR="00EB653C">
        <w:t xml:space="preserve">   Tümleşik Bilgisayar Sayısı</w:t>
      </w:r>
      <w:r w:rsidR="00EB653C">
        <w:tab/>
        <w:t>:5</w:t>
      </w:r>
      <w:r>
        <w:t>2 adet</w:t>
      </w:r>
    </w:p>
    <w:p w:rsidR="00D5700D" w:rsidRPr="00653CA9" w:rsidRDefault="00D5700D" w:rsidP="00D5700D">
      <w:pPr>
        <w:ind w:left="708" w:firstLine="708"/>
        <w:jc w:val="both"/>
        <w:rPr>
          <w:b/>
        </w:rPr>
      </w:pPr>
      <w:r w:rsidRPr="00653CA9">
        <w:rPr>
          <w:b/>
        </w:rPr>
        <w:t>3.2- Diğer Bilgi ve Teknolojik Kaynaklar</w:t>
      </w:r>
    </w:p>
    <w:p w:rsidR="00D5700D" w:rsidRPr="00653CA9" w:rsidRDefault="00D5700D" w:rsidP="00D5700D">
      <w:pPr>
        <w:ind w:left="708"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659"/>
        <w:gridCol w:w="2189"/>
        <w:gridCol w:w="2217"/>
      </w:tblGrid>
      <w:tr w:rsidR="00D5700D" w:rsidRPr="00653CA9" w:rsidTr="00653CA9">
        <w:tc>
          <w:tcPr>
            <w:tcW w:w="2660" w:type="dxa"/>
          </w:tcPr>
          <w:p w:rsidR="00D5700D" w:rsidRPr="00653CA9" w:rsidRDefault="00D5700D" w:rsidP="00AF631B">
            <w:pPr>
              <w:jc w:val="center"/>
              <w:rPr>
                <w:b/>
              </w:rPr>
            </w:pPr>
            <w:r w:rsidRPr="00653CA9">
              <w:rPr>
                <w:b/>
              </w:rPr>
              <w:t>Cinsi</w:t>
            </w:r>
          </w:p>
        </w:tc>
        <w:tc>
          <w:tcPr>
            <w:tcW w:w="1659" w:type="dxa"/>
          </w:tcPr>
          <w:p w:rsidR="00D5700D" w:rsidRPr="00653CA9" w:rsidRDefault="00D5700D" w:rsidP="00AF631B">
            <w:pPr>
              <w:jc w:val="center"/>
              <w:rPr>
                <w:b/>
              </w:rPr>
            </w:pPr>
            <w:r w:rsidRPr="00653CA9">
              <w:rPr>
                <w:b/>
              </w:rPr>
              <w:t>İdari Amaçlı</w:t>
            </w:r>
          </w:p>
          <w:p w:rsidR="00D5700D" w:rsidRPr="00653CA9" w:rsidRDefault="00D5700D" w:rsidP="00AF631B">
            <w:pPr>
              <w:jc w:val="center"/>
              <w:rPr>
                <w:b/>
              </w:rPr>
            </w:pPr>
            <w:r w:rsidRPr="00653CA9">
              <w:rPr>
                <w:b/>
              </w:rPr>
              <w:t>(Adet)</w:t>
            </w:r>
          </w:p>
        </w:tc>
        <w:tc>
          <w:tcPr>
            <w:tcW w:w="2189" w:type="dxa"/>
          </w:tcPr>
          <w:p w:rsidR="00D5700D" w:rsidRPr="00653CA9" w:rsidRDefault="00D5700D" w:rsidP="00AF631B">
            <w:pPr>
              <w:jc w:val="center"/>
              <w:rPr>
                <w:b/>
              </w:rPr>
            </w:pPr>
            <w:r w:rsidRPr="00653CA9">
              <w:rPr>
                <w:b/>
              </w:rPr>
              <w:t>Eğitim Amaçlı</w:t>
            </w:r>
          </w:p>
          <w:p w:rsidR="00D5700D" w:rsidRPr="00653CA9" w:rsidRDefault="00D5700D" w:rsidP="00AF631B">
            <w:pPr>
              <w:jc w:val="center"/>
              <w:rPr>
                <w:b/>
              </w:rPr>
            </w:pPr>
            <w:r w:rsidRPr="00653CA9">
              <w:rPr>
                <w:b/>
              </w:rPr>
              <w:t>(Adet)</w:t>
            </w:r>
          </w:p>
        </w:tc>
        <w:tc>
          <w:tcPr>
            <w:tcW w:w="2217" w:type="dxa"/>
          </w:tcPr>
          <w:p w:rsidR="00D5700D" w:rsidRPr="00653CA9" w:rsidRDefault="00D5700D" w:rsidP="00AF631B">
            <w:pPr>
              <w:jc w:val="center"/>
              <w:rPr>
                <w:b/>
              </w:rPr>
            </w:pPr>
            <w:r w:rsidRPr="00653CA9">
              <w:rPr>
                <w:b/>
              </w:rPr>
              <w:t>Araştırma Amaçlı</w:t>
            </w:r>
          </w:p>
          <w:p w:rsidR="00D5700D" w:rsidRPr="00653CA9" w:rsidRDefault="00D5700D" w:rsidP="00AF631B">
            <w:pPr>
              <w:jc w:val="center"/>
              <w:rPr>
                <w:b/>
              </w:rPr>
            </w:pPr>
            <w:r w:rsidRPr="00653CA9">
              <w:rPr>
                <w:b/>
              </w:rPr>
              <w:t>(Adet)</w:t>
            </w:r>
          </w:p>
        </w:tc>
      </w:tr>
      <w:tr w:rsidR="00D5700D" w:rsidRPr="00653CA9" w:rsidTr="00653CA9">
        <w:tc>
          <w:tcPr>
            <w:tcW w:w="2660" w:type="dxa"/>
          </w:tcPr>
          <w:p w:rsidR="00D5700D" w:rsidRPr="00653CA9" w:rsidRDefault="00D5700D" w:rsidP="00AF631B">
            <w:pPr>
              <w:jc w:val="both"/>
            </w:pPr>
            <w:r w:rsidRPr="00653CA9">
              <w:t>Projeksiyon</w:t>
            </w:r>
          </w:p>
        </w:tc>
        <w:tc>
          <w:tcPr>
            <w:tcW w:w="1659" w:type="dxa"/>
          </w:tcPr>
          <w:p w:rsidR="00D5700D" w:rsidRPr="00653CA9" w:rsidRDefault="001F1AE9" w:rsidP="00AF631B">
            <w:pPr>
              <w:jc w:val="center"/>
            </w:pPr>
            <w:r w:rsidRPr="00653CA9">
              <w:t>1</w:t>
            </w:r>
          </w:p>
        </w:tc>
        <w:tc>
          <w:tcPr>
            <w:tcW w:w="2189" w:type="dxa"/>
          </w:tcPr>
          <w:p w:rsidR="00D5700D" w:rsidRPr="00653CA9" w:rsidRDefault="00337465" w:rsidP="00AF631B">
            <w:pPr>
              <w:jc w:val="both"/>
            </w:pPr>
            <w:r w:rsidRPr="00653CA9">
              <w:t xml:space="preserve">               </w:t>
            </w:r>
            <w:r w:rsidR="00E31515">
              <w:t>9</w:t>
            </w:r>
          </w:p>
        </w:tc>
        <w:tc>
          <w:tcPr>
            <w:tcW w:w="2217" w:type="dxa"/>
          </w:tcPr>
          <w:p w:rsidR="00D5700D" w:rsidRPr="00653CA9" w:rsidRDefault="00D5700D" w:rsidP="00653CA9"/>
        </w:tc>
      </w:tr>
      <w:tr w:rsidR="00D5700D" w:rsidRPr="00653CA9" w:rsidTr="00653CA9">
        <w:tc>
          <w:tcPr>
            <w:tcW w:w="2660" w:type="dxa"/>
          </w:tcPr>
          <w:p w:rsidR="00D5700D" w:rsidRPr="00653CA9" w:rsidRDefault="00FC1366" w:rsidP="00AF631B">
            <w:pPr>
              <w:jc w:val="both"/>
            </w:pPr>
            <w:r w:rsidRPr="00653CA9">
              <w:t>Telefon</w:t>
            </w:r>
          </w:p>
        </w:tc>
        <w:tc>
          <w:tcPr>
            <w:tcW w:w="1659" w:type="dxa"/>
          </w:tcPr>
          <w:p w:rsidR="00D5700D" w:rsidRPr="00653CA9" w:rsidRDefault="00E31515" w:rsidP="00FC1366">
            <w:pPr>
              <w:jc w:val="center"/>
            </w:pPr>
            <w:r>
              <w:t>59</w:t>
            </w:r>
          </w:p>
        </w:tc>
        <w:tc>
          <w:tcPr>
            <w:tcW w:w="2189" w:type="dxa"/>
          </w:tcPr>
          <w:p w:rsidR="00D5700D" w:rsidRPr="00653CA9" w:rsidRDefault="00D5700D" w:rsidP="00AF631B">
            <w:pPr>
              <w:jc w:val="both"/>
            </w:pPr>
          </w:p>
        </w:tc>
        <w:tc>
          <w:tcPr>
            <w:tcW w:w="2217" w:type="dxa"/>
          </w:tcPr>
          <w:p w:rsidR="00D5700D" w:rsidRPr="00653CA9" w:rsidRDefault="00D5700D" w:rsidP="00AF631B">
            <w:pPr>
              <w:jc w:val="both"/>
            </w:pPr>
          </w:p>
        </w:tc>
      </w:tr>
      <w:tr w:rsidR="00D5700D" w:rsidRPr="00653CA9" w:rsidTr="00653CA9">
        <w:tc>
          <w:tcPr>
            <w:tcW w:w="2660" w:type="dxa"/>
          </w:tcPr>
          <w:p w:rsidR="00D5700D" w:rsidRPr="00653CA9" w:rsidRDefault="00FC1366" w:rsidP="00AF631B">
            <w:pPr>
              <w:jc w:val="both"/>
            </w:pPr>
            <w:r w:rsidRPr="00653CA9">
              <w:t>Klima</w:t>
            </w:r>
          </w:p>
        </w:tc>
        <w:tc>
          <w:tcPr>
            <w:tcW w:w="1659" w:type="dxa"/>
          </w:tcPr>
          <w:p w:rsidR="00D5700D" w:rsidRPr="00653CA9" w:rsidRDefault="00E31515" w:rsidP="00FC1366">
            <w:pPr>
              <w:jc w:val="center"/>
            </w:pPr>
            <w:r>
              <w:t>10</w:t>
            </w:r>
          </w:p>
        </w:tc>
        <w:tc>
          <w:tcPr>
            <w:tcW w:w="2189" w:type="dxa"/>
          </w:tcPr>
          <w:p w:rsidR="00D5700D" w:rsidRPr="00653CA9" w:rsidRDefault="00E31515" w:rsidP="00E31515">
            <w:pPr>
              <w:jc w:val="center"/>
            </w:pPr>
            <w:r>
              <w:t>3</w:t>
            </w:r>
          </w:p>
        </w:tc>
        <w:tc>
          <w:tcPr>
            <w:tcW w:w="2217" w:type="dxa"/>
          </w:tcPr>
          <w:p w:rsidR="00D5700D" w:rsidRPr="00653CA9" w:rsidRDefault="00E31515" w:rsidP="00666215">
            <w:pPr>
              <w:jc w:val="center"/>
            </w:pPr>
            <w:r>
              <w:t>6</w:t>
            </w:r>
          </w:p>
        </w:tc>
      </w:tr>
      <w:tr w:rsidR="00D5700D" w:rsidRPr="00653CA9" w:rsidTr="00653CA9">
        <w:tc>
          <w:tcPr>
            <w:tcW w:w="2660" w:type="dxa"/>
          </w:tcPr>
          <w:p w:rsidR="00D5700D" w:rsidRPr="00653CA9" w:rsidRDefault="00FC1366" w:rsidP="00AF631B">
            <w:pPr>
              <w:jc w:val="both"/>
            </w:pPr>
            <w:r w:rsidRPr="00653CA9">
              <w:t>Yazı Tahtası</w:t>
            </w:r>
          </w:p>
        </w:tc>
        <w:tc>
          <w:tcPr>
            <w:tcW w:w="1659" w:type="dxa"/>
          </w:tcPr>
          <w:p w:rsidR="00D5700D" w:rsidRPr="00653CA9" w:rsidRDefault="00D5700D" w:rsidP="00AF631B">
            <w:pPr>
              <w:jc w:val="both"/>
            </w:pPr>
          </w:p>
        </w:tc>
        <w:tc>
          <w:tcPr>
            <w:tcW w:w="2189" w:type="dxa"/>
          </w:tcPr>
          <w:p w:rsidR="00D5700D" w:rsidRPr="00653CA9" w:rsidRDefault="00E31515" w:rsidP="00FC1366">
            <w:pPr>
              <w:jc w:val="center"/>
            </w:pPr>
            <w:r>
              <w:t>8</w:t>
            </w:r>
          </w:p>
        </w:tc>
        <w:tc>
          <w:tcPr>
            <w:tcW w:w="2217" w:type="dxa"/>
          </w:tcPr>
          <w:p w:rsidR="00D5700D" w:rsidRPr="00653CA9" w:rsidRDefault="00D5700D" w:rsidP="00AF631B">
            <w:pPr>
              <w:jc w:val="both"/>
            </w:pPr>
          </w:p>
        </w:tc>
      </w:tr>
      <w:tr w:rsidR="00D5700D" w:rsidRPr="00653CA9" w:rsidTr="00653CA9">
        <w:tc>
          <w:tcPr>
            <w:tcW w:w="2660" w:type="dxa"/>
          </w:tcPr>
          <w:p w:rsidR="00D5700D" w:rsidRPr="00653CA9" w:rsidRDefault="00FC1366" w:rsidP="00AF631B">
            <w:pPr>
              <w:jc w:val="both"/>
            </w:pPr>
            <w:r w:rsidRPr="00653CA9">
              <w:t>Çok Fonksiyonlu Yazıcı</w:t>
            </w:r>
          </w:p>
        </w:tc>
        <w:tc>
          <w:tcPr>
            <w:tcW w:w="1659" w:type="dxa"/>
          </w:tcPr>
          <w:p w:rsidR="00FC1366" w:rsidRPr="00653CA9" w:rsidRDefault="00666215" w:rsidP="00FC1366">
            <w:pPr>
              <w:jc w:val="center"/>
            </w:pPr>
            <w:r>
              <w:t>1</w:t>
            </w:r>
            <w:r w:rsidR="00E31515">
              <w:t>3</w:t>
            </w:r>
          </w:p>
        </w:tc>
        <w:tc>
          <w:tcPr>
            <w:tcW w:w="2189" w:type="dxa"/>
          </w:tcPr>
          <w:p w:rsidR="00D5700D" w:rsidRPr="00653CA9" w:rsidRDefault="00D5700D" w:rsidP="00AF631B">
            <w:pPr>
              <w:jc w:val="both"/>
            </w:pPr>
          </w:p>
        </w:tc>
        <w:tc>
          <w:tcPr>
            <w:tcW w:w="2217" w:type="dxa"/>
          </w:tcPr>
          <w:p w:rsidR="00D5700D" w:rsidRPr="00653CA9" w:rsidRDefault="00D5700D" w:rsidP="00FC1366">
            <w:pPr>
              <w:jc w:val="center"/>
            </w:pPr>
          </w:p>
        </w:tc>
      </w:tr>
      <w:tr w:rsidR="00D5700D" w:rsidRPr="00653CA9" w:rsidTr="00653CA9">
        <w:tc>
          <w:tcPr>
            <w:tcW w:w="2660" w:type="dxa"/>
          </w:tcPr>
          <w:p w:rsidR="00D5700D" w:rsidRPr="00653CA9" w:rsidRDefault="00FC1366" w:rsidP="00AF631B">
            <w:pPr>
              <w:jc w:val="both"/>
            </w:pPr>
            <w:r w:rsidRPr="00653CA9">
              <w:t>Lazer Yazıcı</w:t>
            </w:r>
          </w:p>
        </w:tc>
        <w:tc>
          <w:tcPr>
            <w:tcW w:w="1659" w:type="dxa"/>
          </w:tcPr>
          <w:p w:rsidR="00D5700D" w:rsidRPr="00653CA9" w:rsidRDefault="00E31515" w:rsidP="00AF631B">
            <w:pPr>
              <w:jc w:val="center"/>
            </w:pPr>
            <w:r>
              <w:t>25</w:t>
            </w:r>
          </w:p>
        </w:tc>
        <w:tc>
          <w:tcPr>
            <w:tcW w:w="2189" w:type="dxa"/>
          </w:tcPr>
          <w:p w:rsidR="00D5700D" w:rsidRPr="00653CA9" w:rsidRDefault="00D5700D" w:rsidP="00AF631B">
            <w:pPr>
              <w:jc w:val="both"/>
            </w:pPr>
          </w:p>
        </w:tc>
        <w:tc>
          <w:tcPr>
            <w:tcW w:w="2217" w:type="dxa"/>
          </w:tcPr>
          <w:p w:rsidR="00D5700D" w:rsidRPr="00653CA9" w:rsidRDefault="00D5700D" w:rsidP="00AF631B">
            <w:pPr>
              <w:jc w:val="both"/>
            </w:pPr>
          </w:p>
        </w:tc>
      </w:tr>
      <w:tr w:rsidR="00D5700D" w:rsidRPr="00653CA9" w:rsidTr="00653CA9">
        <w:tc>
          <w:tcPr>
            <w:tcW w:w="2660" w:type="dxa"/>
          </w:tcPr>
          <w:p w:rsidR="00D5700D" w:rsidRPr="00653CA9" w:rsidRDefault="00D5700D" w:rsidP="00AF631B">
            <w:pPr>
              <w:jc w:val="both"/>
            </w:pPr>
            <w:r w:rsidRPr="00653CA9">
              <w:t>Televizyonlar</w:t>
            </w:r>
          </w:p>
        </w:tc>
        <w:tc>
          <w:tcPr>
            <w:tcW w:w="1659" w:type="dxa"/>
          </w:tcPr>
          <w:p w:rsidR="00D5700D" w:rsidRPr="00653CA9" w:rsidRDefault="00812347" w:rsidP="00AF631B">
            <w:pPr>
              <w:jc w:val="center"/>
            </w:pPr>
            <w:r w:rsidRPr="00653CA9">
              <w:t>1</w:t>
            </w:r>
          </w:p>
        </w:tc>
        <w:tc>
          <w:tcPr>
            <w:tcW w:w="2189" w:type="dxa"/>
          </w:tcPr>
          <w:p w:rsidR="00D5700D" w:rsidRPr="00653CA9" w:rsidRDefault="00D5700D" w:rsidP="00AF631B">
            <w:pPr>
              <w:jc w:val="both"/>
            </w:pPr>
          </w:p>
        </w:tc>
        <w:tc>
          <w:tcPr>
            <w:tcW w:w="2217" w:type="dxa"/>
          </w:tcPr>
          <w:p w:rsidR="00D5700D" w:rsidRPr="00653CA9" w:rsidRDefault="00D5700D" w:rsidP="00AF631B">
            <w:pPr>
              <w:jc w:val="both"/>
            </w:pPr>
          </w:p>
        </w:tc>
      </w:tr>
      <w:tr w:rsidR="008933CE" w:rsidRPr="00653CA9" w:rsidTr="00653CA9">
        <w:tc>
          <w:tcPr>
            <w:tcW w:w="2660" w:type="dxa"/>
          </w:tcPr>
          <w:p w:rsidR="00FC1366" w:rsidRPr="00653CA9" w:rsidRDefault="00FC1366" w:rsidP="00AF631B">
            <w:pPr>
              <w:jc w:val="both"/>
            </w:pPr>
            <w:r w:rsidRPr="00653CA9">
              <w:t>Mikroskop</w:t>
            </w:r>
          </w:p>
        </w:tc>
        <w:tc>
          <w:tcPr>
            <w:tcW w:w="1659" w:type="dxa"/>
          </w:tcPr>
          <w:p w:rsidR="00FC1366" w:rsidRPr="00653CA9" w:rsidRDefault="00FC1366" w:rsidP="00AF631B">
            <w:pPr>
              <w:jc w:val="center"/>
            </w:pPr>
          </w:p>
        </w:tc>
        <w:tc>
          <w:tcPr>
            <w:tcW w:w="2189" w:type="dxa"/>
          </w:tcPr>
          <w:p w:rsidR="00FC1366" w:rsidRPr="00653CA9" w:rsidRDefault="00666215" w:rsidP="00FC1366">
            <w:pPr>
              <w:jc w:val="center"/>
            </w:pPr>
            <w:r>
              <w:t>38</w:t>
            </w:r>
          </w:p>
        </w:tc>
        <w:tc>
          <w:tcPr>
            <w:tcW w:w="2217" w:type="dxa"/>
          </w:tcPr>
          <w:p w:rsidR="00FC1366" w:rsidRPr="00653CA9" w:rsidRDefault="00666215" w:rsidP="00FB5EC6">
            <w:pPr>
              <w:jc w:val="center"/>
            </w:pPr>
            <w:r>
              <w:t>8</w:t>
            </w:r>
          </w:p>
        </w:tc>
      </w:tr>
    </w:tbl>
    <w:p w:rsidR="00FC1366" w:rsidRPr="00653CA9" w:rsidRDefault="00FC1366" w:rsidP="00D5700D">
      <w:pPr>
        <w:pStyle w:val="Balk3"/>
        <w:ind w:firstLine="708"/>
        <w:rPr>
          <w:rFonts w:ascii="Times New Roman" w:hAnsi="Times New Roman" w:cs="Times New Roman"/>
          <w:b/>
          <w:i w:val="0"/>
          <w:iCs/>
          <w:szCs w:val="24"/>
        </w:rPr>
      </w:pPr>
      <w:bookmarkStart w:id="16" w:name="_Toc188411282"/>
    </w:p>
    <w:p w:rsidR="00A54899" w:rsidRDefault="00A54899" w:rsidP="00A54899">
      <w:pPr>
        <w:rPr>
          <w:lang w:val="en-GB" w:eastAsia="ko-KR"/>
        </w:rPr>
      </w:pPr>
    </w:p>
    <w:p w:rsidR="00A54899" w:rsidRPr="00A54899" w:rsidRDefault="00A54899" w:rsidP="00A54899">
      <w:pPr>
        <w:rPr>
          <w:lang w:val="en-GB" w:eastAsia="ko-KR"/>
        </w:rPr>
      </w:pPr>
    </w:p>
    <w:p w:rsidR="00FC1366" w:rsidRPr="00A54899" w:rsidRDefault="00FC1366" w:rsidP="00D5700D">
      <w:pPr>
        <w:pStyle w:val="Balk3"/>
        <w:ind w:firstLine="708"/>
        <w:rPr>
          <w:rFonts w:ascii="Times New Roman" w:hAnsi="Times New Roman" w:cs="Times New Roman"/>
          <w:b/>
          <w:i w:val="0"/>
          <w:iCs/>
          <w:color w:val="0000FF"/>
          <w:szCs w:val="24"/>
        </w:rPr>
      </w:pPr>
    </w:p>
    <w:p w:rsidR="00D5700D" w:rsidRPr="00EB653C" w:rsidRDefault="00D5700D" w:rsidP="00D5700D">
      <w:pPr>
        <w:pStyle w:val="Balk3"/>
        <w:ind w:firstLine="708"/>
        <w:rPr>
          <w:rFonts w:ascii="Times New Roman" w:hAnsi="Times New Roman" w:cs="Times New Roman"/>
          <w:b/>
          <w:i w:val="0"/>
          <w:iCs/>
          <w:szCs w:val="24"/>
        </w:rPr>
      </w:pPr>
      <w:r w:rsidRPr="00EB653C">
        <w:rPr>
          <w:rFonts w:ascii="Times New Roman" w:hAnsi="Times New Roman" w:cs="Times New Roman"/>
          <w:b/>
          <w:i w:val="0"/>
          <w:iCs/>
          <w:szCs w:val="24"/>
        </w:rPr>
        <w:t xml:space="preserve">4- </w:t>
      </w:r>
      <w:proofErr w:type="spellStart"/>
      <w:r w:rsidRPr="00EB653C">
        <w:rPr>
          <w:rFonts w:ascii="Times New Roman" w:hAnsi="Times New Roman" w:cs="Times New Roman"/>
          <w:b/>
          <w:i w:val="0"/>
          <w:iCs/>
          <w:szCs w:val="24"/>
        </w:rPr>
        <w:t>İnsan</w:t>
      </w:r>
      <w:proofErr w:type="spellEnd"/>
      <w:r w:rsidRPr="00EB653C">
        <w:rPr>
          <w:rFonts w:ascii="Times New Roman" w:hAnsi="Times New Roman" w:cs="Times New Roman"/>
          <w:b/>
          <w:i w:val="0"/>
          <w:iCs/>
          <w:szCs w:val="24"/>
        </w:rPr>
        <w:t xml:space="preserve"> </w:t>
      </w:r>
      <w:proofErr w:type="spellStart"/>
      <w:r w:rsidRPr="00EB653C">
        <w:rPr>
          <w:rFonts w:ascii="Times New Roman" w:hAnsi="Times New Roman" w:cs="Times New Roman"/>
          <w:b/>
          <w:i w:val="0"/>
          <w:iCs/>
          <w:szCs w:val="24"/>
        </w:rPr>
        <w:t>Kaynakları</w:t>
      </w:r>
      <w:bookmarkEnd w:id="16"/>
      <w:proofErr w:type="spellEnd"/>
    </w:p>
    <w:p w:rsidR="00D5700D" w:rsidRPr="00EB653C" w:rsidRDefault="00D5700D" w:rsidP="00D5700D">
      <w:pPr>
        <w:spacing w:before="100" w:beforeAutospacing="1" w:after="100" w:afterAutospacing="1"/>
        <w:ind w:firstLine="708"/>
        <w:jc w:val="both"/>
        <w:rPr>
          <w:b/>
        </w:rPr>
      </w:pPr>
      <w:r w:rsidRPr="00EB653C">
        <w:rPr>
          <w:b/>
        </w:rPr>
        <w:t>4.1- Akademik Personel</w:t>
      </w:r>
    </w:p>
    <w:tbl>
      <w:tblPr>
        <w:tblW w:w="56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5"/>
        <w:gridCol w:w="2805"/>
      </w:tblGrid>
      <w:tr w:rsidR="00D5700D" w:rsidRPr="00EB653C" w:rsidTr="00AF631B">
        <w:trPr>
          <w:trHeight w:val="558"/>
          <w:jc w:val="center"/>
        </w:trPr>
        <w:tc>
          <w:tcPr>
            <w:tcW w:w="5610" w:type="dxa"/>
            <w:gridSpan w:val="2"/>
            <w:shd w:val="clear" w:color="auto" w:fill="auto"/>
            <w:vAlign w:val="center"/>
          </w:tcPr>
          <w:p w:rsidR="00D5700D" w:rsidRPr="00EB653C" w:rsidRDefault="00D5700D" w:rsidP="00AF631B">
            <w:pPr>
              <w:jc w:val="center"/>
            </w:pPr>
            <w:r w:rsidRPr="00EB653C">
              <w:rPr>
                <w:b/>
              </w:rPr>
              <w:t>Akademik Personel</w:t>
            </w:r>
          </w:p>
        </w:tc>
      </w:tr>
      <w:tr w:rsidR="00D5700D" w:rsidRPr="00EB653C" w:rsidTr="00AF631B">
        <w:trPr>
          <w:trHeight w:val="361"/>
          <w:jc w:val="center"/>
        </w:trPr>
        <w:tc>
          <w:tcPr>
            <w:tcW w:w="2805" w:type="dxa"/>
            <w:shd w:val="clear" w:color="auto" w:fill="auto"/>
            <w:vAlign w:val="center"/>
          </w:tcPr>
          <w:p w:rsidR="00D5700D" w:rsidRPr="00EB653C" w:rsidRDefault="00D5700D" w:rsidP="0032690B">
            <w:r w:rsidRPr="00EB653C">
              <w:t>ÜNVANI</w:t>
            </w:r>
          </w:p>
        </w:tc>
        <w:tc>
          <w:tcPr>
            <w:tcW w:w="2805" w:type="dxa"/>
            <w:shd w:val="clear" w:color="auto" w:fill="auto"/>
            <w:vAlign w:val="center"/>
          </w:tcPr>
          <w:p w:rsidR="00D5700D" w:rsidRPr="00EB653C" w:rsidRDefault="00D5700D" w:rsidP="00AF631B">
            <w:pPr>
              <w:jc w:val="center"/>
            </w:pPr>
            <w:r w:rsidRPr="00EB653C">
              <w:t>SAYISI</w:t>
            </w:r>
          </w:p>
        </w:tc>
      </w:tr>
      <w:tr w:rsidR="00D5700D" w:rsidRPr="00EB653C" w:rsidTr="00AF631B">
        <w:trPr>
          <w:trHeight w:val="357"/>
          <w:jc w:val="center"/>
        </w:trPr>
        <w:tc>
          <w:tcPr>
            <w:tcW w:w="2805" w:type="dxa"/>
            <w:shd w:val="clear" w:color="auto" w:fill="auto"/>
            <w:vAlign w:val="center"/>
          </w:tcPr>
          <w:p w:rsidR="00D5700D" w:rsidRPr="00EB653C" w:rsidRDefault="00D5700D" w:rsidP="0032690B">
            <w:r w:rsidRPr="00EB653C">
              <w:t>Profesör</w:t>
            </w:r>
          </w:p>
        </w:tc>
        <w:tc>
          <w:tcPr>
            <w:tcW w:w="2805" w:type="dxa"/>
            <w:shd w:val="clear" w:color="auto" w:fill="auto"/>
            <w:vAlign w:val="center"/>
          </w:tcPr>
          <w:p w:rsidR="00D5700D" w:rsidRPr="00EB653C" w:rsidRDefault="00EB653C" w:rsidP="00AF631B">
            <w:pPr>
              <w:jc w:val="center"/>
            </w:pPr>
            <w:r w:rsidRPr="00EB653C">
              <w:t>20</w:t>
            </w:r>
          </w:p>
        </w:tc>
      </w:tr>
      <w:tr w:rsidR="00D5700D" w:rsidRPr="00EB653C" w:rsidTr="00AF631B">
        <w:trPr>
          <w:trHeight w:val="338"/>
          <w:jc w:val="center"/>
        </w:trPr>
        <w:tc>
          <w:tcPr>
            <w:tcW w:w="2805" w:type="dxa"/>
            <w:shd w:val="clear" w:color="auto" w:fill="auto"/>
            <w:vAlign w:val="center"/>
          </w:tcPr>
          <w:p w:rsidR="00D5700D" w:rsidRPr="00EB653C" w:rsidRDefault="00D5700D" w:rsidP="0032690B">
            <w:r w:rsidRPr="00EB653C">
              <w:t>Doçent</w:t>
            </w:r>
          </w:p>
        </w:tc>
        <w:tc>
          <w:tcPr>
            <w:tcW w:w="2805" w:type="dxa"/>
            <w:shd w:val="clear" w:color="auto" w:fill="auto"/>
            <w:vAlign w:val="center"/>
          </w:tcPr>
          <w:p w:rsidR="00D5700D" w:rsidRPr="00EB653C" w:rsidRDefault="00666215" w:rsidP="00AF631B">
            <w:pPr>
              <w:jc w:val="center"/>
            </w:pPr>
            <w:r w:rsidRPr="00EB653C">
              <w:t>1</w:t>
            </w:r>
            <w:r w:rsidR="00EB653C" w:rsidRPr="00EB653C">
              <w:t>7</w:t>
            </w:r>
          </w:p>
        </w:tc>
      </w:tr>
      <w:tr w:rsidR="00D5700D" w:rsidRPr="00EB653C" w:rsidTr="00AF631B">
        <w:trPr>
          <w:trHeight w:val="349"/>
          <w:jc w:val="center"/>
        </w:trPr>
        <w:tc>
          <w:tcPr>
            <w:tcW w:w="2805" w:type="dxa"/>
            <w:shd w:val="clear" w:color="auto" w:fill="auto"/>
            <w:vAlign w:val="center"/>
          </w:tcPr>
          <w:p w:rsidR="00D5700D" w:rsidRPr="00EB653C" w:rsidRDefault="00666215" w:rsidP="0032690B">
            <w:r w:rsidRPr="00EB653C">
              <w:t>Doktor Öğretim Üyesi</w:t>
            </w:r>
          </w:p>
        </w:tc>
        <w:tc>
          <w:tcPr>
            <w:tcW w:w="2805" w:type="dxa"/>
            <w:shd w:val="clear" w:color="auto" w:fill="auto"/>
            <w:vAlign w:val="center"/>
          </w:tcPr>
          <w:p w:rsidR="00D5700D" w:rsidRPr="00EB653C" w:rsidRDefault="00EB653C" w:rsidP="00AF631B">
            <w:pPr>
              <w:jc w:val="center"/>
            </w:pPr>
            <w:r w:rsidRPr="00EB653C">
              <w:t>62</w:t>
            </w:r>
          </w:p>
        </w:tc>
      </w:tr>
      <w:tr w:rsidR="00D5700D" w:rsidRPr="00EB653C" w:rsidTr="00AF631B">
        <w:trPr>
          <w:trHeight w:val="359"/>
          <w:jc w:val="center"/>
        </w:trPr>
        <w:tc>
          <w:tcPr>
            <w:tcW w:w="2805" w:type="dxa"/>
            <w:shd w:val="clear" w:color="auto" w:fill="auto"/>
            <w:vAlign w:val="center"/>
          </w:tcPr>
          <w:p w:rsidR="00D5700D" w:rsidRPr="00EB653C" w:rsidRDefault="00D5700D" w:rsidP="0032690B">
            <w:r w:rsidRPr="00EB653C">
              <w:t>Öğretim Görevlisi</w:t>
            </w:r>
          </w:p>
        </w:tc>
        <w:tc>
          <w:tcPr>
            <w:tcW w:w="2805" w:type="dxa"/>
            <w:shd w:val="clear" w:color="auto" w:fill="auto"/>
            <w:vAlign w:val="center"/>
          </w:tcPr>
          <w:p w:rsidR="00D5700D" w:rsidRPr="00EB653C" w:rsidRDefault="00D5700D" w:rsidP="00AF631B">
            <w:pPr>
              <w:jc w:val="center"/>
            </w:pPr>
          </w:p>
        </w:tc>
      </w:tr>
      <w:tr w:rsidR="00D5700D" w:rsidRPr="00EB653C" w:rsidTr="00AF631B">
        <w:trPr>
          <w:trHeight w:val="341"/>
          <w:jc w:val="center"/>
        </w:trPr>
        <w:tc>
          <w:tcPr>
            <w:tcW w:w="2805" w:type="dxa"/>
            <w:shd w:val="clear" w:color="auto" w:fill="auto"/>
            <w:vAlign w:val="center"/>
          </w:tcPr>
          <w:p w:rsidR="00D5700D" w:rsidRPr="00EB653C" w:rsidRDefault="00D5700D" w:rsidP="0032690B">
            <w:r w:rsidRPr="00EB653C">
              <w:t>Okutman</w:t>
            </w:r>
          </w:p>
        </w:tc>
        <w:tc>
          <w:tcPr>
            <w:tcW w:w="2805" w:type="dxa"/>
            <w:shd w:val="clear" w:color="auto" w:fill="auto"/>
            <w:vAlign w:val="center"/>
          </w:tcPr>
          <w:p w:rsidR="00D5700D" w:rsidRPr="00EB653C" w:rsidRDefault="00D5700D" w:rsidP="00AF631B">
            <w:pPr>
              <w:jc w:val="center"/>
            </w:pPr>
          </w:p>
        </w:tc>
      </w:tr>
      <w:tr w:rsidR="00D5700D" w:rsidRPr="00EB653C" w:rsidTr="00AF631B">
        <w:trPr>
          <w:trHeight w:val="351"/>
          <w:jc w:val="center"/>
        </w:trPr>
        <w:tc>
          <w:tcPr>
            <w:tcW w:w="2805" w:type="dxa"/>
            <w:shd w:val="clear" w:color="auto" w:fill="auto"/>
            <w:vAlign w:val="center"/>
          </w:tcPr>
          <w:p w:rsidR="00D5700D" w:rsidRPr="00EB653C" w:rsidRDefault="00D5700D" w:rsidP="0032690B">
            <w:r w:rsidRPr="00EB653C">
              <w:t>Çevirici</w:t>
            </w:r>
          </w:p>
        </w:tc>
        <w:tc>
          <w:tcPr>
            <w:tcW w:w="2805" w:type="dxa"/>
            <w:shd w:val="clear" w:color="auto" w:fill="auto"/>
            <w:vAlign w:val="center"/>
          </w:tcPr>
          <w:p w:rsidR="00D5700D" w:rsidRPr="00EB653C" w:rsidRDefault="00D5700D" w:rsidP="00AF631B">
            <w:pPr>
              <w:jc w:val="center"/>
            </w:pPr>
          </w:p>
        </w:tc>
      </w:tr>
      <w:tr w:rsidR="00D5700D" w:rsidRPr="00EB653C" w:rsidTr="00AF631B">
        <w:trPr>
          <w:trHeight w:val="347"/>
          <w:jc w:val="center"/>
        </w:trPr>
        <w:tc>
          <w:tcPr>
            <w:tcW w:w="2805" w:type="dxa"/>
            <w:shd w:val="clear" w:color="auto" w:fill="auto"/>
            <w:vAlign w:val="center"/>
          </w:tcPr>
          <w:p w:rsidR="00D5700D" w:rsidRPr="00EB653C" w:rsidRDefault="00D5700D" w:rsidP="0032690B">
            <w:r w:rsidRPr="00EB653C">
              <w:t>Eğitim-Öğretim Planlamacısı</w:t>
            </w:r>
          </w:p>
        </w:tc>
        <w:tc>
          <w:tcPr>
            <w:tcW w:w="2805" w:type="dxa"/>
            <w:shd w:val="clear" w:color="auto" w:fill="auto"/>
            <w:vAlign w:val="center"/>
          </w:tcPr>
          <w:p w:rsidR="00D5700D" w:rsidRPr="00EB653C" w:rsidRDefault="00D5700D" w:rsidP="00AF631B">
            <w:pPr>
              <w:jc w:val="center"/>
            </w:pPr>
          </w:p>
        </w:tc>
      </w:tr>
      <w:tr w:rsidR="00D5700D" w:rsidRPr="00EB653C" w:rsidTr="00AF631B">
        <w:trPr>
          <w:trHeight w:val="357"/>
          <w:jc w:val="center"/>
        </w:trPr>
        <w:tc>
          <w:tcPr>
            <w:tcW w:w="2805" w:type="dxa"/>
            <w:shd w:val="clear" w:color="auto" w:fill="auto"/>
            <w:vAlign w:val="center"/>
          </w:tcPr>
          <w:p w:rsidR="00D5700D" w:rsidRPr="00EB653C" w:rsidRDefault="00D5700D" w:rsidP="0032690B">
            <w:r w:rsidRPr="00EB653C">
              <w:t>Araştırma Görevlisi</w:t>
            </w:r>
          </w:p>
        </w:tc>
        <w:tc>
          <w:tcPr>
            <w:tcW w:w="2805" w:type="dxa"/>
            <w:shd w:val="clear" w:color="auto" w:fill="auto"/>
            <w:vAlign w:val="center"/>
          </w:tcPr>
          <w:p w:rsidR="00D5700D" w:rsidRPr="00EB653C" w:rsidRDefault="00666215" w:rsidP="00AF631B">
            <w:pPr>
              <w:jc w:val="center"/>
            </w:pPr>
            <w:r w:rsidRPr="00EB653C">
              <w:t>1</w:t>
            </w:r>
            <w:r w:rsidR="00EB653C" w:rsidRPr="00EB653C">
              <w:t>9</w:t>
            </w:r>
          </w:p>
        </w:tc>
      </w:tr>
      <w:tr w:rsidR="00D5700D" w:rsidRPr="00EB653C" w:rsidTr="00AF631B">
        <w:trPr>
          <w:trHeight w:val="353"/>
          <w:jc w:val="center"/>
        </w:trPr>
        <w:tc>
          <w:tcPr>
            <w:tcW w:w="2805" w:type="dxa"/>
            <w:shd w:val="clear" w:color="auto" w:fill="auto"/>
            <w:vAlign w:val="center"/>
          </w:tcPr>
          <w:p w:rsidR="00D5700D" w:rsidRPr="00EB653C" w:rsidRDefault="00D5700D" w:rsidP="0032690B">
            <w:r w:rsidRPr="00EB653C">
              <w:t>Uzman</w:t>
            </w:r>
          </w:p>
        </w:tc>
        <w:tc>
          <w:tcPr>
            <w:tcW w:w="2805" w:type="dxa"/>
            <w:shd w:val="clear" w:color="auto" w:fill="auto"/>
            <w:vAlign w:val="center"/>
          </w:tcPr>
          <w:p w:rsidR="00D5700D" w:rsidRPr="00EB653C" w:rsidRDefault="00D5700D" w:rsidP="00AF631B">
            <w:pPr>
              <w:jc w:val="center"/>
            </w:pPr>
          </w:p>
        </w:tc>
      </w:tr>
    </w:tbl>
    <w:p w:rsidR="00D5700D" w:rsidRPr="00EB653C" w:rsidRDefault="00D5700D" w:rsidP="00D5700D">
      <w:pPr>
        <w:ind w:left="708" w:firstLine="708"/>
        <w:jc w:val="both"/>
        <w:rPr>
          <w:b/>
        </w:rPr>
      </w:pPr>
    </w:p>
    <w:p w:rsidR="00D5700D" w:rsidRPr="00A54899" w:rsidRDefault="00D5700D" w:rsidP="00D5700D">
      <w:pPr>
        <w:ind w:left="708" w:firstLine="708"/>
        <w:jc w:val="both"/>
        <w:rPr>
          <w:b/>
          <w:color w:val="FF0000"/>
        </w:rPr>
      </w:pPr>
    </w:p>
    <w:p w:rsidR="00566831" w:rsidRPr="00A54899" w:rsidRDefault="00566831" w:rsidP="00FC1366">
      <w:pPr>
        <w:rPr>
          <w:b/>
          <w:color w:val="FF0000"/>
        </w:rPr>
      </w:pPr>
    </w:p>
    <w:p w:rsidR="00FC1366" w:rsidRPr="00A54899" w:rsidRDefault="00FC1366" w:rsidP="00FC1366">
      <w:pPr>
        <w:rPr>
          <w:b/>
          <w:color w:val="FF0000"/>
        </w:rPr>
      </w:pPr>
    </w:p>
    <w:p w:rsidR="00D5700D" w:rsidRPr="00A54899" w:rsidRDefault="00D5700D" w:rsidP="00D5700D">
      <w:pPr>
        <w:ind w:left="708" w:firstLine="708"/>
      </w:pPr>
      <w:r w:rsidRPr="00A54899">
        <w:rPr>
          <w:b/>
        </w:rPr>
        <w:t>4.2- İdari Personel</w:t>
      </w:r>
      <w:r w:rsidRPr="00A54899">
        <w:t xml:space="preserve"> </w:t>
      </w:r>
    </w:p>
    <w:p w:rsidR="00D5700D" w:rsidRPr="00A54899" w:rsidRDefault="00D5700D" w:rsidP="00D5700D"/>
    <w:tbl>
      <w:tblPr>
        <w:tblW w:w="56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2718"/>
      </w:tblGrid>
      <w:tr w:rsidR="00D5700D" w:rsidRPr="001B014F" w:rsidTr="00AF631B">
        <w:trPr>
          <w:trHeight w:val="558"/>
          <w:jc w:val="center"/>
        </w:trPr>
        <w:tc>
          <w:tcPr>
            <w:tcW w:w="5610" w:type="dxa"/>
            <w:gridSpan w:val="2"/>
            <w:shd w:val="clear" w:color="auto" w:fill="auto"/>
            <w:vAlign w:val="center"/>
          </w:tcPr>
          <w:p w:rsidR="00D5700D" w:rsidRPr="001B014F" w:rsidRDefault="00D5700D" w:rsidP="00AF631B">
            <w:pPr>
              <w:jc w:val="center"/>
              <w:rPr>
                <w:color w:val="FFFFFF"/>
              </w:rPr>
            </w:pPr>
            <w:r w:rsidRPr="001B014F">
              <w:rPr>
                <w:b/>
              </w:rPr>
              <w:t>İdari Personel</w:t>
            </w:r>
          </w:p>
        </w:tc>
      </w:tr>
      <w:tr w:rsidR="00D5700D" w:rsidRPr="001B014F" w:rsidTr="001B014F">
        <w:trPr>
          <w:trHeight w:val="361"/>
          <w:jc w:val="center"/>
        </w:trPr>
        <w:tc>
          <w:tcPr>
            <w:tcW w:w="2892" w:type="dxa"/>
            <w:shd w:val="clear" w:color="auto" w:fill="auto"/>
            <w:vAlign w:val="center"/>
          </w:tcPr>
          <w:p w:rsidR="00D5700D" w:rsidRPr="001B014F" w:rsidRDefault="00D5700D" w:rsidP="0032690B">
            <w:r w:rsidRPr="001B014F">
              <w:t>ÜNVANI</w:t>
            </w:r>
          </w:p>
        </w:tc>
        <w:tc>
          <w:tcPr>
            <w:tcW w:w="2718" w:type="dxa"/>
            <w:shd w:val="clear" w:color="auto" w:fill="auto"/>
            <w:vAlign w:val="center"/>
          </w:tcPr>
          <w:p w:rsidR="00D5700D" w:rsidRPr="001B014F" w:rsidRDefault="00D5700D" w:rsidP="00AF631B">
            <w:pPr>
              <w:jc w:val="center"/>
            </w:pPr>
            <w:r w:rsidRPr="001B014F">
              <w:t>SAYISI</w:t>
            </w:r>
          </w:p>
        </w:tc>
      </w:tr>
      <w:tr w:rsidR="00D5700D" w:rsidRPr="001B014F" w:rsidTr="001B014F">
        <w:trPr>
          <w:trHeight w:val="357"/>
          <w:jc w:val="center"/>
        </w:trPr>
        <w:tc>
          <w:tcPr>
            <w:tcW w:w="2892" w:type="dxa"/>
            <w:shd w:val="clear" w:color="auto" w:fill="auto"/>
            <w:vAlign w:val="center"/>
          </w:tcPr>
          <w:p w:rsidR="00D5700D" w:rsidRPr="001B014F" w:rsidRDefault="00D5700D" w:rsidP="0032690B">
            <w:r w:rsidRPr="001B014F">
              <w:t>Fakülte Sekreteri</w:t>
            </w:r>
          </w:p>
        </w:tc>
        <w:tc>
          <w:tcPr>
            <w:tcW w:w="2718" w:type="dxa"/>
            <w:shd w:val="clear" w:color="auto" w:fill="auto"/>
            <w:vAlign w:val="center"/>
          </w:tcPr>
          <w:p w:rsidR="00D5700D" w:rsidRPr="001B014F" w:rsidRDefault="00D5700D" w:rsidP="00AF631B">
            <w:pPr>
              <w:jc w:val="center"/>
            </w:pPr>
            <w:r w:rsidRPr="001B014F">
              <w:t>1</w:t>
            </w:r>
          </w:p>
        </w:tc>
      </w:tr>
      <w:tr w:rsidR="00D5700D" w:rsidRPr="001B014F" w:rsidTr="001B014F">
        <w:trPr>
          <w:trHeight w:val="338"/>
          <w:jc w:val="center"/>
        </w:trPr>
        <w:tc>
          <w:tcPr>
            <w:tcW w:w="2892" w:type="dxa"/>
            <w:shd w:val="clear" w:color="auto" w:fill="auto"/>
            <w:vAlign w:val="center"/>
          </w:tcPr>
          <w:p w:rsidR="00D5700D" w:rsidRPr="001B014F" w:rsidRDefault="00D5700D" w:rsidP="0032690B">
            <w:r w:rsidRPr="001B014F">
              <w:t>Şef</w:t>
            </w:r>
          </w:p>
        </w:tc>
        <w:tc>
          <w:tcPr>
            <w:tcW w:w="2718" w:type="dxa"/>
            <w:shd w:val="clear" w:color="auto" w:fill="auto"/>
            <w:vAlign w:val="center"/>
          </w:tcPr>
          <w:p w:rsidR="00D5700D" w:rsidRPr="001B014F" w:rsidRDefault="00666215" w:rsidP="00AF631B">
            <w:pPr>
              <w:jc w:val="center"/>
            </w:pPr>
            <w:r>
              <w:t>2</w:t>
            </w:r>
          </w:p>
        </w:tc>
      </w:tr>
      <w:tr w:rsidR="00D5700D" w:rsidRPr="001B014F" w:rsidTr="001B014F">
        <w:trPr>
          <w:trHeight w:val="349"/>
          <w:jc w:val="center"/>
        </w:trPr>
        <w:tc>
          <w:tcPr>
            <w:tcW w:w="2892" w:type="dxa"/>
            <w:shd w:val="clear" w:color="auto" w:fill="auto"/>
            <w:vAlign w:val="center"/>
          </w:tcPr>
          <w:p w:rsidR="00D5700D" w:rsidRPr="001B014F" w:rsidRDefault="00D5700D" w:rsidP="0032690B">
            <w:r w:rsidRPr="001B014F">
              <w:t>Ayniyat Saymanı</w:t>
            </w:r>
            <w:r w:rsidR="001B014F" w:rsidRPr="001B014F">
              <w:t>/Mutemet</w:t>
            </w:r>
          </w:p>
        </w:tc>
        <w:tc>
          <w:tcPr>
            <w:tcW w:w="2718" w:type="dxa"/>
            <w:shd w:val="clear" w:color="auto" w:fill="auto"/>
            <w:vAlign w:val="center"/>
          </w:tcPr>
          <w:p w:rsidR="00D5700D" w:rsidRPr="001B014F" w:rsidRDefault="00D5700D" w:rsidP="00AF631B">
            <w:pPr>
              <w:jc w:val="center"/>
            </w:pPr>
          </w:p>
        </w:tc>
      </w:tr>
      <w:tr w:rsidR="00D5700D" w:rsidRPr="001B014F" w:rsidTr="001B014F">
        <w:trPr>
          <w:trHeight w:val="359"/>
          <w:jc w:val="center"/>
        </w:trPr>
        <w:tc>
          <w:tcPr>
            <w:tcW w:w="2892" w:type="dxa"/>
            <w:shd w:val="clear" w:color="auto" w:fill="auto"/>
            <w:vAlign w:val="center"/>
          </w:tcPr>
          <w:p w:rsidR="00D5700D" w:rsidRPr="001B014F" w:rsidRDefault="00D5700D" w:rsidP="0032690B">
            <w:r w:rsidRPr="001B014F">
              <w:t>Bilgisayar İşletmeni</w:t>
            </w:r>
          </w:p>
        </w:tc>
        <w:tc>
          <w:tcPr>
            <w:tcW w:w="2718" w:type="dxa"/>
            <w:shd w:val="clear" w:color="auto" w:fill="auto"/>
            <w:vAlign w:val="center"/>
          </w:tcPr>
          <w:p w:rsidR="00D5700D" w:rsidRPr="001B014F" w:rsidRDefault="00666215" w:rsidP="00AF631B">
            <w:pPr>
              <w:jc w:val="center"/>
            </w:pPr>
            <w:r>
              <w:t>4</w:t>
            </w:r>
          </w:p>
        </w:tc>
      </w:tr>
      <w:tr w:rsidR="00D5700D" w:rsidRPr="001B014F" w:rsidTr="001B014F">
        <w:trPr>
          <w:trHeight w:val="341"/>
          <w:jc w:val="center"/>
        </w:trPr>
        <w:tc>
          <w:tcPr>
            <w:tcW w:w="2892" w:type="dxa"/>
            <w:shd w:val="clear" w:color="auto" w:fill="auto"/>
            <w:vAlign w:val="center"/>
          </w:tcPr>
          <w:p w:rsidR="00D5700D" w:rsidRPr="001B014F" w:rsidRDefault="00D5700D" w:rsidP="0032690B">
            <w:r w:rsidRPr="001B014F">
              <w:t>Memur</w:t>
            </w:r>
          </w:p>
        </w:tc>
        <w:tc>
          <w:tcPr>
            <w:tcW w:w="2718" w:type="dxa"/>
            <w:shd w:val="clear" w:color="auto" w:fill="auto"/>
            <w:vAlign w:val="center"/>
          </w:tcPr>
          <w:p w:rsidR="00D5700D" w:rsidRPr="001B014F" w:rsidRDefault="00D5700D" w:rsidP="00AF631B">
            <w:pPr>
              <w:jc w:val="center"/>
            </w:pPr>
          </w:p>
        </w:tc>
      </w:tr>
      <w:tr w:rsidR="00D5700D" w:rsidRPr="001B014F" w:rsidTr="001B014F">
        <w:trPr>
          <w:trHeight w:val="351"/>
          <w:jc w:val="center"/>
        </w:trPr>
        <w:tc>
          <w:tcPr>
            <w:tcW w:w="2892" w:type="dxa"/>
            <w:shd w:val="clear" w:color="auto" w:fill="auto"/>
            <w:vAlign w:val="center"/>
          </w:tcPr>
          <w:p w:rsidR="00D5700D" w:rsidRPr="001B014F" w:rsidRDefault="00D5700D" w:rsidP="0032690B">
            <w:r w:rsidRPr="001B014F">
              <w:t>Kaloriferci</w:t>
            </w:r>
          </w:p>
        </w:tc>
        <w:tc>
          <w:tcPr>
            <w:tcW w:w="2718" w:type="dxa"/>
            <w:shd w:val="clear" w:color="auto" w:fill="auto"/>
            <w:vAlign w:val="center"/>
          </w:tcPr>
          <w:p w:rsidR="00D5700D" w:rsidRPr="001B014F" w:rsidRDefault="00666215" w:rsidP="00AF631B">
            <w:pPr>
              <w:jc w:val="center"/>
            </w:pPr>
            <w:r>
              <w:t>1</w:t>
            </w:r>
          </w:p>
        </w:tc>
      </w:tr>
      <w:tr w:rsidR="00D5700D" w:rsidRPr="001B014F" w:rsidTr="001B014F">
        <w:trPr>
          <w:trHeight w:val="347"/>
          <w:jc w:val="center"/>
        </w:trPr>
        <w:tc>
          <w:tcPr>
            <w:tcW w:w="2892" w:type="dxa"/>
            <w:shd w:val="clear" w:color="auto" w:fill="auto"/>
            <w:vAlign w:val="center"/>
          </w:tcPr>
          <w:p w:rsidR="00D5700D" w:rsidRPr="001B014F" w:rsidRDefault="00D5700D" w:rsidP="0032690B">
            <w:r w:rsidRPr="001B014F">
              <w:t>Hizmetli</w:t>
            </w:r>
            <w:r w:rsidR="00FB5EC6" w:rsidRPr="001B014F">
              <w:t xml:space="preserve"> </w:t>
            </w:r>
          </w:p>
        </w:tc>
        <w:tc>
          <w:tcPr>
            <w:tcW w:w="2718" w:type="dxa"/>
            <w:shd w:val="clear" w:color="auto" w:fill="auto"/>
            <w:vAlign w:val="center"/>
          </w:tcPr>
          <w:p w:rsidR="00D5700D" w:rsidRPr="001B014F" w:rsidRDefault="00D5700D" w:rsidP="001B014F"/>
        </w:tc>
      </w:tr>
      <w:tr w:rsidR="00D5700D" w:rsidRPr="001B014F" w:rsidTr="001B014F">
        <w:trPr>
          <w:trHeight w:val="357"/>
          <w:jc w:val="center"/>
        </w:trPr>
        <w:tc>
          <w:tcPr>
            <w:tcW w:w="2892" w:type="dxa"/>
            <w:shd w:val="clear" w:color="auto" w:fill="auto"/>
            <w:vAlign w:val="center"/>
          </w:tcPr>
          <w:p w:rsidR="00D5700D" w:rsidRPr="001B014F" w:rsidRDefault="00522CB3" w:rsidP="0032690B">
            <w:r w:rsidRPr="001B014F">
              <w:t>Tekni</w:t>
            </w:r>
            <w:r w:rsidR="001F1AE9" w:rsidRPr="001B014F">
              <w:t>ker</w:t>
            </w:r>
          </w:p>
        </w:tc>
        <w:tc>
          <w:tcPr>
            <w:tcW w:w="2718" w:type="dxa"/>
            <w:shd w:val="clear" w:color="auto" w:fill="auto"/>
            <w:vAlign w:val="center"/>
          </w:tcPr>
          <w:p w:rsidR="00D5700D" w:rsidRPr="001B014F" w:rsidRDefault="00F53304" w:rsidP="00AF631B">
            <w:pPr>
              <w:jc w:val="center"/>
            </w:pPr>
            <w:r>
              <w:t>1</w:t>
            </w:r>
          </w:p>
        </w:tc>
      </w:tr>
      <w:tr w:rsidR="001B014F" w:rsidRPr="001B014F" w:rsidTr="001B014F">
        <w:trPr>
          <w:trHeight w:val="357"/>
          <w:jc w:val="center"/>
        </w:trPr>
        <w:tc>
          <w:tcPr>
            <w:tcW w:w="2892" w:type="dxa"/>
            <w:shd w:val="clear" w:color="auto" w:fill="auto"/>
            <w:vAlign w:val="center"/>
          </w:tcPr>
          <w:p w:rsidR="001B014F" w:rsidRPr="001B014F" w:rsidRDefault="001B014F" w:rsidP="0032690B">
            <w:r w:rsidRPr="001B014F">
              <w:t>Teknisyen</w:t>
            </w:r>
          </w:p>
        </w:tc>
        <w:tc>
          <w:tcPr>
            <w:tcW w:w="2718" w:type="dxa"/>
            <w:shd w:val="clear" w:color="auto" w:fill="auto"/>
            <w:vAlign w:val="center"/>
          </w:tcPr>
          <w:p w:rsidR="001B014F" w:rsidRPr="001B014F" w:rsidRDefault="00666215" w:rsidP="00AF631B">
            <w:pPr>
              <w:jc w:val="center"/>
            </w:pPr>
            <w:r>
              <w:t>3</w:t>
            </w:r>
          </w:p>
        </w:tc>
      </w:tr>
      <w:tr w:rsidR="00D5700D" w:rsidRPr="00A54899" w:rsidTr="001B014F">
        <w:trPr>
          <w:trHeight w:val="353"/>
          <w:jc w:val="center"/>
        </w:trPr>
        <w:tc>
          <w:tcPr>
            <w:tcW w:w="2892" w:type="dxa"/>
            <w:shd w:val="clear" w:color="auto" w:fill="auto"/>
            <w:vAlign w:val="center"/>
          </w:tcPr>
          <w:p w:rsidR="00D5700D" w:rsidRPr="001B014F" w:rsidRDefault="00D5700D" w:rsidP="0032690B">
            <w:r w:rsidRPr="001B014F">
              <w:t>TOPLAM</w:t>
            </w:r>
          </w:p>
        </w:tc>
        <w:tc>
          <w:tcPr>
            <w:tcW w:w="2718" w:type="dxa"/>
            <w:shd w:val="clear" w:color="auto" w:fill="auto"/>
            <w:vAlign w:val="center"/>
          </w:tcPr>
          <w:p w:rsidR="00D5700D" w:rsidRPr="00A54899" w:rsidRDefault="00666215" w:rsidP="00AF631B">
            <w:pPr>
              <w:jc w:val="center"/>
            </w:pPr>
            <w:r>
              <w:t>12</w:t>
            </w:r>
          </w:p>
        </w:tc>
      </w:tr>
    </w:tbl>
    <w:p w:rsidR="00D5700D" w:rsidRPr="00A54899" w:rsidRDefault="00D5700D" w:rsidP="00D5700D">
      <w:pPr>
        <w:ind w:left="708" w:firstLine="708"/>
        <w:jc w:val="both"/>
        <w:rPr>
          <w:b/>
          <w:color w:val="FF0000"/>
        </w:rPr>
      </w:pPr>
    </w:p>
    <w:p w:rsidR="00D5700D" w:rsidRPr="00A54899" w:rsidRDefault="00D5700D" w:rsidP="00D5700D">
      <w:pPr>
        <w:ind w:left="360"/>
      </w:pPr>
    </w:p>
    <w:p w:rsidR="00D5700D" w:rsidRPr="00A54899" w:rsidRDefault="00D5700D" w:rsidP="00D5700D">
      <w:pPr>
        <w:ind w:left="708" w:firstLine="708"/>
        <w:jc w:val="both"/>
      </w:pPr>
    </w:p>
    <w:p w:rsidR="00A54899" w:rsidRPr="00B7162B" w:rsidRDefault="00D5700D" w:rsidP="00A54899">
      <w:pPr>
        <w:pStyle w:val="Balk3"/>
        <w:rPr>
          <w:rFonts w:ascii="Times New Roman" w:hAnsi="Times New Roman" w:cs="Times New Roman"/>
          <w:b/>
          <w:i w:val="0"/>
          <w:iCs/>
          <w:szCs w:val="24"/>
        </w:rPr>
      </w:pPr>
      <w:bookmarkStart w:id="17" w:name="_Toc188411283"/>
      <w:r w:rsidRPr="00B7162B">
        <w:rPr>
          <w:rFonts w:ascii="Times New Roman" w:hAnsi="Times New Roman" w:cs="Times New Roman"/>
          <w:b/>
          <w:i w:val="0"/>
          <w:iCs/>
          <w:szCs w:val="24"/>
        </w:rPr>
        <w:t xml:space="preserve">5- </w:t>
      </w:r>
      <w:proofErr w:type="spellStart"/>
      <w:r w:rsidRPr="00B7162B">
        <w:rPr>
          <w:rFonts w:ascii="Times New Roman" w:hAnsi="Times New Roman" w:cs="Times New Roman"/>
          <w:b/>
          <w:i w:val="0"/>
          <w:iCs/>
          <w:szCs w:val="24"/>
        </w:rPr>
        <w:t>Sunulan</w:t>
      </w:r>
      <w:proofErr w:type="spellEnd"/>
      <w:r w:rsidRPr="00B7162B">
        <w:rPr>
          <w:rFonts w:ascii="Times New Roman" w:hAnsi="Times New Roman" w:cs="Times New Roman"/>
          <w:b/>
          <w:i w:val="0"/>
          <w:iCs/>
          <w:szCs w:val="24"/>
        </w:rPr>
        <w:t xml:space="preserve"> </w:t>
      </w:r>
      <w:proofErr w:type="spellStart"/>
      <w:r w:rsidRPr="00B7162B">
        <w:rPr>
          <w:rFonts w:ascii="Times New Roman" w:hAnsi="Times New Roman" w:cs="Times New Roman"/>
          <w:b/>
          <w:i w:val="0"/>
          <w:iCs/>
          <w:szCs w:val="24"/>
        </w:rPr>
        <w:t>Hizmetler</w:t>
      </w:r>
      <w:bookmarkEnd w:id="17"/>
      <w:proofErr w:type="spellEnd"/>
    </w:p>
    <w:p w:rsidR="00D5700D" w:rsidRPr="00B7162B" w:rsidRDefault="00D5700D" w:rsidP="00A54899">
      <w:pPr>
        <w:pStyle w:val="Balk3"/>
        <w:rPr>
          <w:rFonts w:ascii="Times New Roman" w:hAnsi="Times New Roman" w:cs="Times New Roman"/>
          <w:szCs w:val="24"/>
        </w:rPr>
      </w:pPr>
      <w:r w:rsidRPr="00B7162B">
        <w:rPr>
          <w:rFonts w:ascii="Times New Roman" w:hAnsi="Times New Roman" w:cs="Times New Roman"/>
          <w:szCs w:val="24"/>
        </w:rPr>
        <w:tab/>
      </w:r>
      <w:r w:rsidRPr="00B7162B">
        <w:rPr>
          <w:rFonts w:ascii="Times New Roman" w:hAnsi="Times New Roman" w:cs="Times New Roman"/>
          <w:szCs w:val="24"/>
        </w:rPr>
        <w:tab/>
      </w:r>
    </w:p>
    <w:p w:rsidR="00D5700D" w:rsidRPr="00B7162B" w:rsidRDefault="00D5700D" w:rsidP="00D5700D">
      <w:pPr>
        <w:ind w:left="708" w:firstLine="708"/>
      </w:pPr>
      <w:r w:rsidRPr="00B7162B">
        <w:rPr>
          <w:b/>
        </w:rPr>
        <w:t>5.1- Eğitim Hizmetleri</w:t>
      </w:r>
    </w:p>
    <w:p w:rsidR="00D5700D" w:rsidRPr="00B7162B" w:rsidRDefault="00D5700D" w:rsidP="00D5700D">
      <w:pPr>
        <w:ind w:left="708" w:firstLine="708"/>
      </w:pPr>
    </w:p>
    <w:p w:rsidR="00D5700D" w:rsidRPr="00B7162B" w:rsidRDefault="00D5700D" w:rsidP="00D5700D">
      <w:pPr>
        <w:ind w:left="1416" w:firstLine="708"/>
      </w:pPr>
      <w:r w:rsidRPr="00B7162B">
        <w:rPr>
          <w:b/>
        </w:rPr>
        <w:t>5.1.1- Öğrenci Sayıları</w:t>
      </w:r>
    </w:p>
    <w:p w:rsidR="00D5700D" w:rsidRPr="00B7162B" w:rsidRDefault="00D5700D" w:rsidP="00D5700D"/>
    <w:tbl>
      <w:tblPr>
        <w:tblW w:w="868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607"/>
        <w:gridCol w:w="709"/>
        <w:gridCol w:w="708"/>
        <w:gridCol w:w="349"/>
        <w:gridCol w:w="540"/>
        <w:gridCol w:w="693"/>
        <w:gridCol w:w="686"/>
        <w:gridCol w:w="851"/>
        <w:gridCol w:w="1562"/>
      </w:tblGrid>
      <w:tr w:rsidR="00D5700D" w:rsidRPr="00E22404" w:rsidTr="00AF631B">
        <w:trPr>
          <w:trHeight w:val="473"/>
          <w:jc w:val="center"/>
        </w:trPr>
        <w:tc>
          <w:tcPr>
            <w:tcW w:w="8685" w:type="dxa"/>
            <w:gridSpan w:val="10"/>
            <w:shd w:val="clear" w:color="auto" w:fill="auto"/>
            <w:vAlign w:val="center"/>
          </w:tcPr>
          <w:p w:rsidR="00D5700D" w:rsidRPr="00E22404" w:rsidRDefault="00D5700D" w:rsidP="00AF631B">
            <w:pPr>
              <w:jc w:val="center"/>
              <w:rPr>
                <w:b/>
              </w:rPr>
            </w:pPr>
            <w:r w:rsidRPr="00E22404">
              <w:rPr>
                <w:b/>
              </w:rPr>
              <w:t>Öğrenci Sayıları</w:t>
            </w:r>
          </w:p>
        </w:tc>
      </w:tr>
      <w:tr w:rsidR="00D5700D" w:rsidRPr="00E22404" w:rsidTr="00B67A95">
        <w:trPr>
          <w:trHeight w:val="306"/>
          <w:jc w:val="center"/>
        </w:trPr>
        <w:tc>
          <w:tcPr>
            <w:tcW w:w="1980" w:type="dxa"/>
            <w:shd w:val="clear" w:color="auto" w:fill="auto"/>
            <w:vAlign w:val="center"/>
          </w:tcPr>
          <w:p w:rsidR="00D5700D" w:rsidRPr="00E22404" w:rsidRDefault="00D5700D" w:rsidP="00AF631B">
            <w:pPr>
              <w:jc w:val="center"/>
            </w:pPr>
            <w:r w:rsidRPr="00E22404">
              <w:t>Birimin Adı</w:t>
            </w:r>
          </w:p>
        </w:tc>
        <w:tc>
          <w:tcPr>
            <w:tcW w:w="2024" w:type="dxa"/>
            <w:gridSpan w:val="3"/>
            <w:shd w:val="clear" w:color="auto" w:fill="auto"/>
            <w:vAlign w:val="center"/>
          </w:tcPr>
          <w:p w:rsidR="00D5700D" w:rsidRPr="00E22404" w:rsidRDefault="00D5700D" w:rsidP="00AF631B">
            <w:pPr>
              <w:jc w:val="center"/>
            </w:pPr>
            <w:r w:rsidRPr="00E22404">
              <w:t>I. Öğretim</w:t>
            </w:r>
          </w:p>
        </w:tc>
        <w:tc>
          <w:tcPr>
            <w:tcW w:w="1582" w:type="dxa"/>
            <w:gridSpan w:val="3"/>
            <w:shd w:val="clear" w:color="auto" w:fill="auto"/>
            <w:vAlign w:val="center"/>
          </w:tcPr>
          <w:p w:rsidR="00D5700D" w:rsidRPr="00E22404" w:rsidRDefault="00D5700D" w:rsidP="00AF631B">
            <w:pPr>
              <w:jc w:val="center"/>
            </w:pPr>
            <w:r w:rsidRPr="00E22404">
              <w:t>II. Öğretim</w:t>
            </w:r>
          </w:p>
        </w:tc>
        <w:tc>
          <w:tcPr>
            <w:tcW w:w="1537" w:type="dxa"/>
            <w:gridSpan w:val="2"/>
            <w:shd w:val="clear" w:color="auto" w:fill="auto"/>
            <w:vAlign w:val="center"/>
          </w:tcPr>
          <w:p w:rsidR="00D5700D" w:rsidRPr="00E22404" w:rsidRDefault="00D5700D" w:rsidP="00AF631B">
            <w:pPr>
              <w:jc w:val="center"/>
            </w:pPr>
            <w:r w:rsidRPr="00E22404">
              <w:t>Toplam</w:t>
            </w:r>
          </w:p>
        </w:tc>
        <w:tc>
          <w:tcPr>
            <w:tcW w:w="1562" w:type="dxa"/>
            <w:vMerge w:val="restart"/>
            <w:shd w:val="clear" w:color="auto" w:fill="auto"/>
            <w:vAlign w:val="center"/>
          </w:tcPr>
          <w:p w:rsidR="00D5700D" w:rsidRPr="00E22404" w:rsidRDefault="00D5700D" w:rsidP="00AF631B">
            <w:pPr>
              <w:jc w:val="center"/>
            </w:pPr>
            <w:r w:rsidRPr="00E22404">
              <w:t>Genel Toplam</w:t>
            </w:r>
          </w:p>
        </w:tc>
      </w:tr>
      <w:tr w:rsidR="00D5700D" w:rsidRPr="00E22404" w:rsidTr="00B67A95">
        <w:trPr>
          <w:trHeight w:val="306"/>
          <w:jc w:val="center"/>
        </w:trPr>
        <w:tc>
          <w:tcPr>
            <w:tcW w:w="1980" w:type="dxa"/>
            <w:shd w:val="clear" w:color="auto" w:fill="auto"/>
            <w:vAlign w:val="center"/>
          </w:tcPr>
          <w:p w:rsidR="00D5700D" w:rsidRPr="00E22404" w:rsidRDefault="00D5700D" w:rsidP="00AF631B">
            <w:pPr>
              <w:jc w:val="center"/>
            </w:pPr>
          </w:p>
        </w:tc>
        <w:tc>
          <w:tcPr>
            <w:tcW w:w="607" w:type="dxa"/>
            <w:shd w:val="clear" w:color="auto" w:fill="auto"/>
            <w:vAlign w:val="center"/>
          </w:tcPr>
          <w:p w:rsidR="00D5700D" w:rsidRPr="00E22404" w:rsidRDefault="00D5700D" w:rsidP="00AF631B">
            <w:pPr>
              <w:jc w:val="center"/>
            </w:pPr>
            <w:r w:rsidRPr="00E22404">
              <w:t>K</w:t>
            </w:r>
          </w:p>
        </w:tc>
        <w:tc>
          <w:tcPr>
            <w:tcW w:w="709" w:type="dxa"/>
            <w:shd w:val="clear" w:color="auto" w:fill="auto"/>
            <w:vAlign w:val="center"/>
          </w:tcPr>
          <w:p w:rsidR="00D5700D" w:rsidRPr="00E22404" w:rsidRDefault="00D5700D" w:rsidP="00AF631B">
            <w:pPr>
              <w:jc w:val="center"/>
            </w:pPr>
            <w:r w:rsidRPr="00E22404">
              <w:t>E</w:t>
            </w:r>
          </w:p>
        </w:tc>
        <w:tc>
          <w:tcPr>
            <w:tcW w:w="708" w:type="dxa"/>
            <w:shd w:val="clear" w:color="auto" w:fill="auto"/>
            <w:vAlign w:val="center"/>
          </w:tcPr>
          <w:p w:rsidR="00D5700D" w:rsidRPr="00E22404" w:rsidRDefault="00D5700D" w:rsidP="00AF631B">
            <w:pPr>
              <w:jc w:val="center"/>
            </w:pPr>
            <w:r w:rsidRPr="00E22404">
              <w:t>Top.</w:t>
            </w:r>
          </w:p>
        </w:tc>
        <w:tc>
          <w:tcPr>
            <w:tcW w:w="349" w:type="dxa"/>
            <w:shd w:val="clear" w:color="auto" w:fill="auto"/>
            <w:vAlign w:val="center"/>
          </w:tcPr>
          <w:p w:rsidR="00D5700D" w:rsidRPr="00E22404" w:rsidRDefault="00D5700D" w:rsidP="00AF631B">
            <w:pPr>
              <w:jc w:val="center"/>
            </w:pPr>
            <w:r w:rsidRPr="00E22404">
              <w:t>K</w:t>
            </w:r>
          </w:p>
        </w:tc>
        <w:tc>
          <w:tcPr>
            <w:tcW w:w="540" w:type="dxa"/>
            <w:shd w:val="clear" w:color="auto" w:fill="auto"/>
            <w:vAlign w:val="center"/>
          </w:tcPr>
          <w:p w:rsidR="00D5700D" w:rsidRPr="00E22404" w:rsidRDefault="00D5700D" w:rsidP="00AF631B">
            <w:pPr>
              <w:jc w:val="center"/>
            </w:pPr>
            <w:r w:rsidRPr="00E22404">
              <w:t>E</w:t>
            </w:r>
          </w:p>
        </w:tc>
        <w:tc>
          <w:tcPr>
            <w:tcW w:w="693" w:type="dxa"/>
            <w:shd w:val="clear" w:color="auto" w:fill="auto"/>
            <w:vAlign w:val="center"/>
          </w:tcPr>
          <w:p w:rsidR="00D5700D" w:rsidRPr="00E22404" w:rsidRDefault="00D5700D" w:rsidP="00AF631B">
            <w:pPr>
              <w:jc w:val="center"/>
            </w:pPr>
            <w:r w:rsidRPr="00E22404">
              <w:t>Top.</w:t>
            </w:r>
          </w:p>
        </w:tc>
        <w:tc>
          <w:tcPr>
            <w:tcW w:w="686" w:type="dxa"/>
            <w:shd w:val="clear" w:color="auto" w:fill="auto"/>
            <w:vAlign w:val="center"/>
          </w:tcPr>
          <w:p w:rsidR="00D5700D" w:rsidRPr="00E22404" w:rsidRDefault="00D5700D" w:rsidP="00AF631B">
            <w:pPr>
              <w:jc w:val="center"/>
            </w:pPr>
            <w:r w:rsidRPr="00E22404">
              <w:t>Kız</w:t>
            </w:r>
          </w:p>
        </w:tc>
        <w:tc>
          <w:tcPr>
            <w:tcW w:w="851" w:type="dxa"/>
            <w:shd w:val="clear" w:color="auto" w:fill="auto"/>
            <w:vAlign w:val="center"/>
          </w:tcPr>
          <w:p w:rsidR="00D5700D" w:rsidRPr="00E22404" w:rsidRDefault="00D5700D" w:rsidP="00AF631B">
            <w:pPr>
              <w:jc w:val="center"/>
            </w:pPr>
            <w:r w:rsidRPr="00E22404">
              <w:t>Erkek</w:t>
            </w:r>
          </w:p>
        </w:tc>
        <w:tc>
          <w:tcPr>
            <w:tcW w:w="1562" w:type="dxa"/>
            <w:vMerge/>
            <w:shd w:val="clear" w:color="auto" w:fill="auto"/>
          </w:tcPr>
          <w:p w:rsidR="00D5700D" w:rsidRPr="00E22404" w:rsidRDefault="00D5700D" w:rsidP="0032690B"/>
        </w:tc>
      </w:tr>
      <w:tr w:rsidR="00D04926" w:rsidRPr="00E22404" w:rsidTr="00B67A95">
        <w:trPr>
          <w:trHeight w:val="306"/>
          <w:jc w:val="center"/>
        </w:trPr>
        <w:tc>
          <w:tcPr>
            <w:tcW w:w="1980" w:type="dxa"/>
            <w:shd w:val="clear" w:color="auto" w:fill="auto"/>
            <w:vAlign w:val="center"/>
          </w:tcPr>
          <w:p w:rsidR="00D04926" w:rsidRPr="00E22404" w:rsidRDefault="00D04926" w:rsidP="0032690B">
            <w:r w:rsidRPr="00E22404">
              <w:t>Tıp Fakültesi</w:t>
            </w:r>
          </w:p>
        </w:tc>
        <w:tc>
          <w:tcPr>
            <w:tcW w:w="607" w:type="dxa"/>
            <w:shd w:val="clear" w:color="auto" w:fill="auto"/>
            <w:vAlign w:val="center"/>
          </w:tcPr>
          <w:p w:rsidR="00D04926" w:rsidRPr="00E22404" w:rsidRDefault="00EB653C" w:rsidP="00D04926">
            <w:r>
              <w:t>210</w:t>
            </w:r>
          </w:p>
        </w:tc>
        <w:tc>
          <w:tcPr>
            <w:tcW w:w="709" w:type="dxa"/>
            <w:shd w:val="clear" w:color="auto" w:fill="auto"/>
            <w:vAlign w:val="center"/>
          </w:tcPr>
          <w:p w:rsidR="00D04926" w:rsidRPr="00E22404" w:rsidRDefault="00EB653C" w:rsidP="00AF631B">
            <w:pPr>
              <w:jc w:val="center"/>
            </w:pPr>
            <w:r>
              <w:t>199</w:t>
            </w:r>
          </w:p>
        </w:tc>
        <w:tc>
          <w:tcPr>
            <w:tcW w:w="708" w:type="dxa"/>
            <w:shd w:val="clear" w:color="auto" w:fill="auto"/>
            <w:vAlign w:val="center"/>
          </w:tcPr>
          <w:p w:rsidR="00D04926" w:rsidRPr="00E22404" w:rsidRDefault="00EB653C" w:rsidP="00AF631B">
            <w:pPr>
              <w:jc w:val="center"/>
            </w:pPr>
            <w:r>
              <w:t>409</w:t>
            </w:r>
          </w:p>
        </w:tc>
        <w:tc>
          <w:tcPr>
            <w:tcW w:w="349" w:type="dxa"/>
            <w:shd w:val="clear" w:color="auto" w:fill="auto"/>
            <w:vAlign w:val="center"/>
          </w:tcPr>
          <w:p w:rsidR="00D04926" w:rsidRPr="00E22404" w:rsidRDefault="00D04926" w:rsidP="00AF631B">
            <w:pPr>
              <w:jc w:val="center"/>
            </w:pPr>
          </w:p>
        </w:tc>
        <w:tc>
          <w:tcPr>
            <w:tcW w:w="540" w:type="dxa"/>
            <w:shd w:val="clear" w:color="auto" w:fill="auto"/>
            <w:vAlign w:val="center"/>
          </w:tcPr>
          <w:p w:rsidR="00D04926" w:rsidRPr="00E22404" w:rsidRDefault="00D04926" w:rsidP="00AF631B">
            <w:pPr>
              <w:jc w:val="center"/>
            </w:pPr>
          </w:p>
        </w:tc>
        <w:tc>
          <w:tcPr>
            <w:tcW w:w="693" w:type="dxa"/>
            <w:shd w:val="clear" w:color="auto" w:fill="auto"/>
            <w:vAlign w:val="center"/>
          </w:tcPr>
          <w:p w:rsidR="00D04926" w:rsidRPr="00E22404" w:rsidRDefault="00D04926" w:rsidP="00AF631B">
            <w:pPr>
              <w:jc w:val="center"/>
            </w:pPr>
          </w:p>
        </w:tc>
        <w:tc>
          <w:tcPr>
            <w:tcW w:w="686" w:type="dxa"/>
            <w:shd w:val="clear" w:color="auto" w:fill="auto"/>
            <w:vAlign w:val="center"/>
          </w:tcPr>
          <w:p w:rsidR="00D04926" w:rsidRPr="00E22404" w:rsidRDefault="00EB653C" w:rsidP="00EF5F10">
            <w:r>
              <w:t>210</w:t>
            </w:r>
          </w:p>
        </w:tc>
        <w:tc>
          <w:tcPr>
            <w:tcW w:w="851" w:type="dxa"/>
            <w:shd w:val="clear" w:color="auto" w:fill="auto"/>
            <w:vAlign w:val="center"/>
          </w:tcPr>
          <w:p w:rsidR="00D04926" w:rsidRPr="00E22404" w:rsidRDefault="00EB653C" w:rsidP="00EF5F10">
            <w:pPr>
              <w:jc w:val="center"/>
            </w:pPr>
            <w:r>
              <w:t>199</w:t>
            </w:r>
          </w:p>
        </w:tc>
        <w:tc>
          <w:tcPr>
            <w:tcW w:w="1562" w:type="dxa"/>
            <w:shd w:val="clear" w:color="auto" w:fill="auto"/>
            <w:vAlign w:val="center"/>
          </w:tcPr>
          <w:p w:rsidR="00E22404" w:rsidRPr="00E22404" w:rsidRDefault="00EB653C" w:rsidP="00E22404">
            <w:pPr>
              <w:jc w:val="center"/>
            </w:pPr>
            <w:r>
              <w:t>409</w:t>
            </w:r>
          </w:p>
        </w:tc>
      </w:tr>
      <w:tr w:rsidR="00D04926" w:rsidRPr="00E22404" w:rsidTr="00B67A95">
        <w:trPr>
          <w:trHeight w:val="306"/>
          <w:jc w:val="center"/>
        </w:trPr>
        <w:tc>
          <w:tcPr>
            <w:tcW w:w="1980" w:type="dxa"/>
            <w:shd w:val="clear" w:color="auto" w:fill="auto"/>
            <w:vAlign w:val="center"/>
          </w:tcPr>
          <w:p w:rsidR="00D04926" w:rsidRPr="00E22404" w:rsidRDefault="00D04926" w:rsidP="0032690B">
            <w:pPr>
              <w:rPr>
                <w:b/>
              </w:rPr>
            </w:pPr>
            <w:r w:rsidRPr="00E22404">
              <w:rPr>
                <w:b/>
              </w:rPr>
              <w:t>Toplam</w:t>
            </w:r>
          </w:p>
        </w:tc>
        <w:tc>
          <w:tcPr>
            <w:tcW w:w="607" w:type="dxa"/>
            <w:shd w:val="clear" w:color="auto" w:fill="auto"/>
            <w:vAlign w:val="center"/>
          </w:tcPr>
          <w:p w:rsidR="00D04926" w:rsidRPr="00E22404" w:rsidRDefault="00EB653C" w:rsidP="00EF5F10">
            <w:r>
              <w:t>210</w:t>
            </w:r>
          </w:p>
        </w:tc>
        <w:tc>
          <w:tcPr>
            <w:tcW w:w="709" w:type="dxa"/>
            <w:shd w:val="clear" w:color="auto" w:fill="auto"/>
            <w:vAlign w:val="center"/>
          </w:tcPr>
          <w:p w:rsidR="00D04926" w:rsidRPr="00E22404" w:rsidRDefault="00EB653C" w:rsidP="00B67A95">
            <w:r>
              <w:t>199</w:t>
            </w:r>
          </w:p>
        </w:tc>
        <w:tc>
          <w:tcPr>
            <w:tcW w:w="708" w:type="dxa"/>
            <w:shd w:val="clear" w:color="auto" w:fill="auto"/>
            <w:vAlign w:val="center"/>
          </w:tcPr>
          <w:p w:rsidR="00D04926" w:rsidRPr="00E22404" w:rsidRDefault="00EB653C" w:rsidP="009557F6">
            <w:pPr>
              <w:jc w:val="center"/>
              <w:rPr>
                <w:b/>
              </w:rPr>
            </w:pPr>
            <w:r>
              <w:rPr>
                <w:b/>
              </w:rPr>
              <w:t>409</w:t>
            </w:r>
          </w:p>
        </w:tc>
        <w:tc>
          <w:tcPr>
            <w:tcW w:w="349" w:type="dxa"/>
            <w:shd w:val="clear" w:color="auto" w:fill="auto"/>
            <w:vAlign w:val="center"/>
          </w:tcPr>
          <w:p w:rsidR="00D04926" w:rsidRPr="00E22404" w:rsidRDefault="00D04926" w:rsidP="00AF631B">
            <w:pPr>
              <w:jc w:val="center"/>
              <w:rPr>
                <w:b/>
              </w:rPr>
            </w:pPr>
          </w:p>
        </w:tc>
        <w:tc>
          <w:tcPr>
            <w:tcW w:w="540" w:type="dxa"/>
            <w:shd w:val="clear" w:color="auto" w:fill="auto"/>
            <w:vAlign w:val="center"/>
          </w:tcPr>
          <w:p w:rsidR="00D04926" w:rsidRPr="00E22404" w:rsidRDefault="00D04926" w:rsidP="00AF631B">
            <w:pPr>
              <w:jc w:val="center"/>
              <w:rPr>
                <w:b/>
              </w:rPr>
            </w:pPr>
          </w:p>
        </w:tc>
        <w:tc>
          <w:tcPr>
            <w:tcW w:w="693" w:type="dxa"/>
            <w:shd w:val="clear" w:color="auto" w:fill="auto"/>
            <w:vAlign w:val="center"/>
          </w:tcPr>
          <w:p w:rsidR="00D04926" w:rsidRPr="00E22404" w:rsidRDefault="00D04926" w:rsidP="00AF631B">
            <w:pPr>
              <w:jc w:val="center"/>
              <w:rPr>
                <w:b/>
              </w:rPr>
            </w:pPr>
          </w:p>
        </w:tc>
        <w:tc>
          <w:tcPr>
            <w:tcW w:w="686" w:type="dxa"/>
            <w:shd w:val="clear" w:color="auto" w:fill="auto"/>
            <w:vAlign w:val="center"/>
          </w:tcPr>
          <w:p w:rsidR="00D04926" w:rsidRPr="00E22404" w:rsidRDefault="00EB653C" w:rsidP="00EF5F10">
            <w:r>
              <w:t>210</w:t>
            </w:r>
          </w:p>
        </w:tc>
        <w:tc>
          <w:tcPr>
            <w:tcW w:w="851" w:type="dxa"/>
            <w:shd w:val="clear" w:color="auto" w:fill="auto"/>
            <w:vAlign w:val="center"/>
          </w:tcPr>
          <w:p w:rsidR="00D04926" w:rsidRPr="00E22404" w:rsidRDefault="00EB653C" w:rsidP="00EF5F10">
            <w:pPr>
              <w:jc w:val="center"/>
            </w:pPr>
            <w:r>
              <w:t>199</w:t>
            </w:r>
          </w:p>
        </w:tc>
        <w:tc>
          <w:tcPr>
            <w:tcW w:w="1562" w:type="dxa"/>
            <w:shd w:val="clear" w:color="auto" w:fill="auto"/>
            <w:vAlign w:val="center"/>
          </w:tcPr>
          <w:p w:rsidR="00D04926" w:rsidRPr="00E22404" w:rsidRDefault="00EB653C" w:rsidP="009557F6">
            <w:pPr>
              <w:jc w:val="center"/>
              <w:rPr>
                <w:b/>
              </w:rPr>
            </w:pPr>
            <w:r>
              <w:rPr>
                <w:b/>
              </w:rPr>
              <w:t>409</w:t>
            </w:r>
          </w:p>
        </w:tc>
      </w:tr>
    </w:tbl>
    <w:p w:rsidR="00F332EF" w:rsidRPr="00A54899" w:rsidRDefault="00F332EF" w:rsidP="00F332EF">
      <w:pPr>
        <w:ind w:left="708" w:firstLine="708"/>
        <w:jc w:val="both"/>
      </w:pPr>
    </w:p>
    <w:p w:rsidR="00F332EF" w:rsidRPr="00A54899" w:rsidRDefault="00F332EF" w:rsidP="00F332EF">
      <w:pPr>
        <w:ind w:left="708" w:firstLine="708"/>
        <w:jc w:val="both"/>
      </w:pPr>
    </w:p>
    <w:p w:rsidR="00A54899" w:rsidRPr="00A54899" w:rsidRDefault="00D5700D" w:rsidP="00EE52A3">
      <w:pPr>
        <w:ind w:firstLine="720"/>
        <w:jc w:val="both"/>
        <w:rPr>
          <w:b/>
        </w:rPr>
      </w:pPr>
      <w:r w:rsidRPr="00A54899">
        <w:rPr>
          <w:b/>
        </w:rPr>
        <w:t xml:space="preserve">5.2-İdari Hizmetler  </w:t>
      </w:r>
    </w:p>
    <w:p w:rsidR="00D5700D" w:rsidRPr="00A54899" w:rsidRDefault="00D5700D" w:rsidP="00EE52A3">
      <w:pPr>
        <w:ind w:firstLine="720"/>
        <w:jc w:val="both"/>
        <w:rPr>
          <w:b/>
        </w:rPr>
      </w:pPr>
      <w:r w:rsidRPr="00A54899">
        <w:t>Fakültemiz 20</w:t>
      </w:r>
      <w:r w:rsidR="003962EC" w:rsidRPr="00A54899">
        <w:t>1</w:t>
      </w:r>
      <w:r w:rsidR="00E22404">
        <w:t>8</w:t>
      </w:r>
      <w:r w:rsidR="00EB653C">
        <w:t>9</w:t>
      </w:r>
      <w:r w:rsidRPr="00A54899">
        <w:t>yılı içerisinde 2547 Sayılı Yükseköğretim Kanunu, 5018 Sayılı Kamu Mali Yönetimi ve Kontrol Kanunu ile diğer ilgili kanun, tüzük, yönetmelikler çerçevesinde idari faaliyetlerini sürdürmüştür. 20</w:t>
      </w:r>
      <w:r w:rsidR="003962EC" w:rsidRPr="00A54899">
        <w:t>1</w:t>
      </w:r>
      <w:r w:rsidR="00EB653C">
        <w:t>9</w:t>
      </w:r>
      <w:r w:rsidRPr="00A54899">
        <w:t xml:space="preserve"> yılı içerisinde Fakültemiz mevcut akademik ve idari personelin büro malzemesi ihtiyaçları karşılanmış, yeni öğretim üyeleri alınmıştır.</w:t>
      </w:r>
    </w:p>
    <w:p w:rsidR="00EB653C" w:rsidRDefault="00EB653C" w:rsidP="00D5700D">
      <w:pPr>
        <w:pStyle w:val="Balk3"/>
        <w:ind w:firstLine="708"/>
        <w:rPr>
          <w:rFonts w:ascii="Times New Roman" w:hAnsi="Times New Roman" w:cs="Times New Roman"/>
          <w:b/>
          <w:i w:val="0"/>
          <w:szCs w:val="24"/>
        </w:rPr>
      </w:pPr>
      <w:bookmarkStart w:id="18" w:name="_Toc188411284"/>
    </w:p>
    <w:p w:rsidR="00D5700D" w:rsidRPr="00A54899" w:rsidRDefault="00D5700D" w:rsidP="00D5700D">
      <w:pPr>
        <w:pStyle w:val="Balk3"/>
        <w:ind w:firstLine="708"/>
        <w:rPr>
          <w:rFonts w:ascii="Times New Roman" w:hAnsi="Times New Roman" w:cs="Times New Roman"/>
          <w:b/>
          <w:i w:val="0"/>
          <w:iCs/>
          <w:szCs w:val="24"/>
        </w:rPr>
      </w:pPr>
      <w:r w:rsidRPr="00A54899">
        <w:rPr>
          <w:rFonts w:ascii="Times New Roman" w:hAnsi="Times New Roman" w:cs="Times New Roman"/>
          <w:b/>
          <w:i w:val="0"/>
          <w:szCs w:val="24"/>
        </w:rPr>
        <w:t xml:space="preserve">6- </w:t>
      </w:r>
      <w:proofErr w:type="spellStart"/>
      <w:r w:rsidRPr="00A54899">
        <w:rPr>
          <w:rFonts w:ascii="Times New Roman" w:hAnsi="Times New Roman" w:cs="Times New Roman"/>
          <w:b/>
          <w:i w:val="0"/>
          <w:szCs w:val="24"/>
        </w:rPr>
        <w:t>Yönetim</w:t>
      </w:r>
      <w:proofErr w:type="spellEnd"/>
      <w:r w:rsidRPr="00A54899">
        <w:rPr>
          <w:rFonts w:ascii="Times New Roman" w:hAnsi="Times New Roman" w:cs="Times New Roman"/>
          <w:b/>
          <w:i w:val="0"/>
          <w:szCs w:val="24"/>
        </w:rPr>
        <w:t xml:space="preserve"> </w:t>
      </w:r>
      <w:proofErr w:type="spellStart"/>
      <w:r w:rsidRPr="00A54899">
        <w:rPr>
          <w:rFonts w:ascii="Times New Roman" w:hAnsi="Times New Roman" w:cs="Times New Roman"/>
          <w:b/>
          <w:i w:val="0"/>
          <w:szCs w:val="24"/>
        </w:rPr>
        <w:t>ve</w:t>
      </w:r>
      <w:proofErr w:type="spellEnd"/>
      <w:r w:rsidRPr="00A54899">
        <w:rPr>
          <w:rFonts w:ascii="Times New Roman" w:hAnsi="Times New Roman" w:cs="Times New Roman"/>
          <w:b/>
          <w:i w:val="0"/>
          <w:szCs w:val="24"/>
        </w:rPr>
        <w:t xml:space="preserve"> </w:t>
      </w:r>
      <w:proofErr w:type="spellStart"/>
      <w:r w:rsidRPr="00A54899">
        <w:rPr>
          <w:rFonts w:ascii="Times New Roman" w:hAnsi="Times New Roman" w:cs="Times New Roman"/>
          <w:b/>
          <w:i w:val="0"/>
          <w:szCs w:val="24"/>
        </w:rPr>
        <w:t>İç</w:t>
      </w:r>
      <w:proofErr w:type="spellEnd"/>
      <w:r w:rsidRPr="00A54899">
        <w:rPr>
          <w:rFonts w:ascii="Times New Roman" w:hAnsi="Times New Roman" w:cs="Times New Roman"/>
          <w:b/>
          <w:i w:val="0"/>
          <w:szCs w:val="24"/>
        </w:rPr>
        <w:t xml:space="preserve"> </w:t>
      </w:r>
      <w:proofErr w:type="spellStart"/>
      <w:r w:rsidRPr="00A54899">
        <w:rPr>
          <w:rFonts w:ascii="Times New Roman" w:hAnsi="Times New Roman" w:cs="Times New Roman"/>
          <w:b/>
          <w:i w:val="0"/>
          <w:szCs w:val="24"/>
        </w:rPr>
        <w:t>Kontrol</w:t>
      </w:r>
      <w:proofErr w:type="spellEnd"/>
      <w:r w:rsidRPr="00A54899">
        <w:rPr>
          <w:rFonts w:ascii="Times New Roman" w:hAnsi="Times New Roman" w:cs="Times New Roman"/>
          <w:b/>
          <w:i w:val="0"/>
          <w:szCs w:val="24"/>
        </w:rPr>
        <w:t xml:space="preserve"> </w:t>
      </w:r>
      <w:proofErr w:type="spellStart"/>
      <w:r w:rsidRPr="00A54899">
        <w:rPr>
          <w:rFonts w:ascii="Times New Roman" w:hAnsi="Times New Roman" w:cs="Times New Roman"/>
          <w:b/>
          <w:i w:val="0"/>
          <w:szCs w:val="24"/>
        </w:rPr>
        <w:t>Sistemi</w:t>
      </w:r>
      <w:bookmarkEnd w:id="18"/>
      <w:proofErr w:type="spellEnd"/>
    </w:p>
    <w:p w:rsidR="00D5700D" w:rsidRPr="00A54899" w:rsidRDefault="00D5700D" w:rsidP="00C44B47">
      <w:pPr>
        <w:autoSpaceDE w:val="0"/>
        <w:autoSpaceDN w:val="0"/>
        <w:adjustRightInd w:val="0"/>
        <w:ind w:firstLine="708"/>
        <w:jc w:val="both"/>
      </w:pPr>
      <w:r w:rsidRPr="00A54899">
        <w:t xml:space="preserve">Fakültemizin atama işlemleri 2547, 2914 ve 657 sayılı yasalarda belirtilen esaslar çerçevesinde yapılmaktadır. </w:t>
      </w:r>
      <w:proofErr w:type="gramStart"/>
      <w:r w:rsidRPr="00A54899">
        <w:t>01/01/2006</w:t>
      </w:r>
      <w:proofErr w:type="gramEnd"/>
      <w:r w:rsidRPr="00A54899">
        <w:t xml:space="preserve"> tarihinde yürürlüğe giren 5018 sayılı Kamu Mali Yönetimi ve Kontrol Kanununun ilgili maddelerine göre hazırlanan İç kontrol ve Ön Mali Kontrole ilişkin Usul ve Esaslar ile diğer mevzuatlarda belirtilen esaslara uygun olarak Üniversitemiz Strateji Geliştirme Daire Başkanlığınca kontroller yapılmaktadır</w:t>
      </w:r>
    </w:p>
    <w:p w:rsidR="00D5700D" w:rsidRPr="00A54899" w:rsidRDefault="00D5700D" w:rsidP="00D5700D">
      <w:pPr>
        <w:autoSpaceDE w:val="0"/>
        <w:autoSpaceDN w:val="0"/>
        <w:adjustRightInd w:val="0"/>
        <w:jc w:val="both"/>
      </w:pPr>
    </w:p>
    <w:p w:rsidR="00D5700D" w:rsidRPr="00A54899" w:rsidRDefault="00D5700D" w:rsidP="00C44B47">
      <w:pPr>
        <w:autoSpaceDE w:val="0"/>
        <w:autoSpaceDN w:val="0"/>
        <w:adjustRightInd w:val="0"/>
        <w:ind w:firstLine="708"/>
        <w:jc w:val="both"/>
      </w:pPr>
      <w:r w:rsidRPr="00A54899">
        <w:t xml:space="preserve">Fakültemiz, ödeneklerin kullanımında bütçe ilke ve esaslarına, </w:t>
      </w:r>
      <w:r w:rsidR="003962EC" w:rsidRPr="00A54899">
        <w:t>K</w:t>
      </w:r>
      <w:r w:rsidRPr="00A54899">
        <w:t xml:space="preserve">anun, </w:t>
      </w:r>
      <w:r w:rsidR="003962EC" w:rsidRPr="00A54899">
        <w:t>T</w:t>
      </w:r>
      <w:r w:rsidRPr="00A54899">
        <w:t xml:space="preserve">üzük ve </w:t>
      </w:r>
      <w:r w:rsidR="003962EC" w:rsidRPr="00A54899">
        <w:t>Y</w:t>
      </w:r>
      <w:r w:rsidRPr="00A54899">
        <w:t xml:space="preserve">önetmelikler ile diğer mevzuatlara uygun olarak etkili, ekonomik ve verimli kullanılması konularında büyük bir titizlik göstererek çalışmaktadır. </w:t>
      </w:r>
    </w:p>
    <w:p w:rsidR="00D5700D" w:rsidRPr="00A54899" w:rsidRDefault="00D5700D" w:rsidP="00D5700D">
      <w:pPr>
        <w:autoSpaceDE w:val="0"/>
        <w:autoSpaceDN w:val="0"/>
        <w:adjustRightInd w:val="0"/>
        <w:jc w:val="both"/>
      </w:pPr>
    </w:p>
    <w:p w:rsidR="00D5700D" w:rsidRDefault="00D5700D" w:rsidP="00E63E08">
      <w:pPr>
        <w:autoSpaceDE w:val="0"/>
        <w:autoSpaceDN w:val="0"/>
        <w:adjustRightInd w:val="0"/>
        <w:ind w:firstLine="708"/>
        <w:jc w:val="both"/>
      </w:pPr>
      <w:r w:rsidRPr="00A54899">
        <w:t>Fakültemizin mal veya hizmet alımları ile yapım islerine ilişkin ihaleler 4734 sayılı Kamu hale Kanunu hükümlerine göre bütçe ödeneklerimizin öncelikler belirlenerek kullanılması esas alınarak yapılmaktadır.</w:t>
      </w:r>
    </w:p>
    <w:p w:rsidR="00A54899" w:rsidRPr="00A54899" w:rsidRDefault="00A54899" w:rsidP="00E63E08">
      <w:pPr>
        <w:autoSpaceDE w:val="0"/>
        <w:autoSpaceDN w:val="0"/>
        <w:adjustRightInd w:val="0"/>
        <w:ind w:firstLine="708"/>
        <w:jc w:val="both"/>
      </w:pPr>
    </w:p>
    <w:p w:rsidR="00D5700D" w:rsidRPr="00A54899" w:rsidRDefault="00D5700D" w:rsidP="00D5700D">
      <w:pPr>
        <w:pStyle w:val="Balk1"/>
        <w:spacing w:before="100" w:beforeAutospacing="1" w:after="100" w:afterAutospacing="1"/>
        <w:ind w:left="360" w:hanging="360"/>
        <w:jc w:val="both"/>
        <w:rPr>
          <w:rFonts w:ascii="Times New Roman" w:hAnsi="Times New Roman" w:cs="Times New Roman"/>
          <w:sz w:val="24"/>
          <w:szCs w:val="24"/>
        </w:rPr>
      </w:pPr>
      <w:bookmarkStart w:id="19" w:name="_Toc188411286"/>
      <w:r w:rsidRPr="00A54899">
        <w:rPr>
          <w:rFonts w:ascii="Times New Roman" w:hAnsi="Times New Roman" w:cs="Times New Roman"/>
          <w:sz w:val="24"/>
          <w:szCs w:val="24"/>
        </w:rPr>
        <w:t>II- AMAÇ ve HEDEFLER</w:t>
      </w:r>
      <w:bookmarkEnd w:id="19"/>
    </w:p>
    <w:p w:rsidR="00D5700D" w:rsidRPr="00A54899" w:rsidRDefault="00D5700D" w:rsidP="00D5700D">
      <w:pPr>
        <w:pStyle w:val="Balk2"/>
        <w:numPr>
          <w:ilvl w:val="0"/>
          <w:numId w:val="2"/>
        </w:numPr>
        <w:rPr>
          <w:rFonts w:ascii="Times New Roman" w:hAnsi="Times New Roman" w:cs="Times New Roman"/>
          <w:i w:val="0"/>
          <w:sz w:val="24"/>
          <w:szCs w:val="24"/>
        </w:rPr>
      </w:pPr>
      <w:bookmarkStart w:id="20" w:name="_Toc158804393"/>
      <w:bookmarkStart w:id="21" w:name="_Toc188411287"/>
      <w:r w:rsidRPr="00A54899">
        <w:rPr>
          <w:rFonts w:ascii="Times New Roman" w:hAnsi="Times New Roman" w:cs="Times New Roman"/>
          <w:i w:val="0"/>
          <w:sz w:val="24"/>
          <w:szCs w:val="24"/>
        </w:rPr>
        <w:t>İdarenin Amaç ve Hedefleri</w:t>
      </w:r>
      <w:bookmarkEnd w:id="20"/>
      <w:bookmarkEnd w:id="21"/>
      <w:r w:rsidRPr="00A54899">
        <w:rPr>
          <w:rFonts w:ascii="Times New Roman" w:hAnsi="Times New Roman" w:cs="Times New Roman"/>
          <w:i w:val="0"/>
          <w:sz w:val="24"/>
          <w:szCs w:val="24"/>
        </w:rPr>
        <w:t xml:space="preserve"> </w:t>
      </w:r>
    </w:p>
    <w:p w:rsidR="00D5700D" w:rsidRPr="00A54899" w:rsidRDefault="00D5700D" w:rsidP="00D570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8"/>
        <w:gridCol w:w="5274"/>
      </w:tblGrid>
      <w:tr w:rsidR="00D5700D" w:rsidRPr="00A54899" w:rsidTr="00AF631B">
        <w:trPr>
          <w:trHeight w:val="517"/>
        </w:trPr>
        <w:tc>
          <w:tcPr>
            <w:tcW w:w="3708" w:type="dxa"/>
            <w:shd w:val="clear" w:color="auto" w:fill="auto"/>
            <w:vAlign w:val="center"/>
          </w:tcPr>
          <w:p w:rsidR="00D5700D" w:rsidRPr="00A54899" w:rsidRDefault="00D5700D" w:rsidP="00AF631B">
            <w:pPr>
              <w:tabs>
                <w:tab w:val="left" w:pos="5620"/>
              </w:tabs>
              <w:spacing w:before="100" w:beforeAutospacing="1" w:after="100" w:afterAutospacing="1"/>
              <w:jc w:val="center"/>
              <w:rPr>
                <w:b/>
              </w:rPr>
            </w:pPr>
            <w:r w:rsidRPr="00A54899">
              <w:rPr>
                <w:b/>
              </w:rPr>
              <w:t>Stratejik Amaçlar</w:t>
            </w:r>
          </w:p>
        </w:tc>
        <w:tc>
          <w:tcPr>
            <w:tcW w:w="5580" w:type="dxa"/>
            <w:shd w:val="clear" w:color="auto" w:fill="auto"/>
            <w:vAlign w:val="center"/>
          </w:tcPr>
          <w:p w:rsidR="00D5700D" w:rsidRPr="00A54899" w:rsidRDefault="00D5700D" w:rsidP="00AF631B">
            <w:pPr>
              <w:tabs>
                <w:tab w:val="left" w:pos="5620"/>
              </w:tabs>
              <w:spacing w:before="100" w:beforeAutospacing="1" w:after="100" w:afterAutospacing="1"/>
              <w:jc w:val="center"/>
              <w:rPr>
                <w:b/>
              </w:rPr>
            </w:pPr>
            <w:r w:rsidRPr="00A54899">
              <w:rPr>
                <w:b/>
              </w:rPr>
              <w:t>Stratejik Hedefler</w:t>
            </w:r>
          </w:p>
        </w:tc>
      </w:tr>
      <w:tr w:rsidR="00D5700D" w:rsidRPr="00A54899" w:rsidTr="00AF631B">
        <w:tc>
          <w:tcPr>
            <w:tcW w:w="3708" w:type="dxa"/>
            <w:vMerge w:val="restart"/>
            <w:shd w:val="clear" w:color="auto" w:fill="auto"/>
          </w:tcPr>
          <w:p w:rsidR="00D5700D" w:rsidRPr="00A54899" w:rsidRDefault="00D5700D" w:rsidP="00AF631B">
            <w:pPr>
              <w:autoSpaceDE w:val="0"/>
              <w:autoSpaceDN w:val="0"/>
              <w:adjustRightInd w:val="0"/>
              <w:jc w:val="both"/>
              <w:rPr>
                <w:rFonts w:eastAsia="TimesNewRoman"/>
              </w:rPr>
            </w:pPr>
            <w:r w:rsidRPr="00A54899">
              <w:rPr>
                <w:rFonts w:eastAsia="TimesNewRoman"/>
                <w:b/>
              </w:rPr>
              <w:t>Stratejik amaç–1:</w:t>
            </w:r>
            <w:r w:rsidRPr="00A54899">
              <w:rPr>
                <w:rFonts w:eastAsia="TimesNewRoman"/>
              </w:rPr>
              <w:t xml:space="preserve"> Personelin Niteliğinin artırılması amacıyla,</w:t>
            </w:r>
          </w:p>
          <w:p w:rsidR="00D5700D" w:rsidRPr="00A54899" w:rsidRDefault="00D5700D" w:rsidP="00AF631B">
            <w:pPr>
              <w:autoSpaceDE w:val="0"/>
              <w:autoSpaceDN w:val="0"/>
              <w:adjustRightInd w:val="0"/>
              <w:jc w:val="both"/>
              <w:rPr>
                <w:rFonts w:eastAsia="TimesNewRoman"/>
              </w:rPr>
            </w:pPr>
          </w:p>
          <w:p w:rsidR="00D5700D" w:rsidRPr="00A54899" w:rsidRDefault="00D5700D" w:rsidP="00AF631B">
            <w:pPr>
              <w:tabs>
                <w:tab w:val="left" w:pos="5620"/>
              </w:tabs>
              <w:spacing w:before="100" w:beforeAutospacing="1" w:after="100" w:afterAutospacing="1"/>
              <w:rPr>
                <w:b/>
              </w:rPr>
            </w:pPr>
          </w:p>
        </w:tc>
        <w:tc>
          <w:tcPr>
            <w:tcW w:w="5580" w:type="dxa"/>
            <w:shd w:val="clear" w:color="auto" w:fill="auto"/>
          </w:tcPr>
          <w:p w:rsidR="00D5700D" w:rsidRPr="00A54899" w:rsidRDefault="00D5700D" w:rsidP="00AF631B">
            <w:pPr>
              <w:autoSpaceDE w:val="0"/>
              <w:autoSpaceDN w:val="0"/>
              <w:adjustRightInd w:val="0"/>
              <w:jc w:val="both"/>
              <w:rPr>
                <w:rFonts w:eastAsia="TimesNewRoman"/>
              </w:rPr>
            </w:pPr>
            <w:r w:rsidRPr="00A54899">
              <w:rPr>
                <w:rFonts w:eastAsia="TimesNewRoman"/>
                <w:b/>
              </w:rPr>
              <w:t>Hedef–1</w:t>
            </w:r>
            <w:r w:rsidRPr="00A54899">
              <w:rPr>
                <w:rFonts w:eastAsia="TimesNewRoman"/>
              </w:rPr>
              <w:t xml:space="preserve"> Personelin düzenli ve sürekli olarak hizmet içi eğitime alınması için, eğitim ihtiyaçlarının belirlenmesi, yıllık eğitim planlarının hazırlanması,</w:t>
            </w:r>
          </w:p>
          <w:p w:rsidR="00D5700D" w:rsidRPr="00A54899" w:rsidRDefault="00D5700D" w:rsidP="00AF631B">
            <w:pPr>
              <w:autoSpaceDE w:val="0"/>
              <w:autoSpaceDN w:val="0"/>
              <w:adjustRightInd w:val="0"/>
              <w:jc w:val="both"/>
              <w:rPr>
                <w:b/>
              </w:rPr>
            </w:pPr>
          </w:p>
        </w:tc>
      </w:tr>
      <w:tr w:rsidR="00D5700D" w:rsidRPr="00A54899" w:rsidTr="00AF631B">
        <w:tc>
          <w:tcPr>
            <w:tcW w:w="3708" w:type="dxa"/>
            <w:vMerge/>
            <w:shd w:val="clear" w:color="auto" w:fill="auto"/>
          </w:tcPr>
          <w:p w:rsidR="00D5700D" w:rsidRPr="00A54899" w:rsidRDefault="00D5700D" w:rsidP="00AF631B">
            <w:pPr>
              <w:tabs>
                <w:tab w:val="left" w:pos="5620"/>
              </w:tabs>
              <w:spacing w:before="100" w:beforeAutospacing="1" w:after="100" w:afterAutospacing="1"/>
              <w:rPr>
                <w:b/>
              </w:rPr>
            </w:pPr>
          </w:p>
        </w:tc>
        <w:tc>
          <w:tcPr>
            <w:tcW w:w="5580" w:type="dxa"/>
            <w:shd w:val="clear" w:color="auto" w:fill="auto"/>
          </w:tcPr>
          <w:p w:rsidR="00D5700D" w:rsidRPr="00A54899" w:rsidRDefault="00D5700D" w:rsidP="00AF631B">
            <w:pPr>
              <w:autoSpaceDE w:val="0"/>
              <w:autoSpaceDN w:val="0"/>
              <w:adjustRightInd w:val="0"/>
              <w:jc w:val="both"/>
              <w:rPr>
                <w:rFonts w:eastAsia="TimesNewRoman"/>
              </w:rPr>
            </w:pPr>
            <w:r w:rsidRPr="00A54899">
              <w:rPr>
                <w:rFonts w:eastAsia="TimesNewRoman"/>
                <w:b/>
              </w:rPr>
              <w:t>Hedef–2</w:t>
            </w:r>
            <w:r w:rsidRPr="00A54899">
              <w:rPr>
                <w:rFonts w:eastAsia="TimesNewRoman"/>
              </w:rPr>
              <w:t xml:space="preserve"> Personelin yetki ve sorumluluk tanımlarının yapılması,</w:t>
            </w:r>
          </w:p>
        </w:tc>
      </w:tr>
      <w:tr w:rsidR="00D5700D" w:rsidRPr="00A54899" w:rsidTr="00AF631B">
        <w:tc>
          <w:tcPr>
            <w:tcW w:w="3708" w:type="dxa"/>
            <w:vMerge/>
            <w:shd w:val="clear" w:color="auto" w:fill="auto"/>
          </w:tcPr>
          <w:p w:rsidR="00D5700D" w:rsidRPr="00A54899" w:rsidRDefault="00D5700D" w:rsidP="00AF631B">
            <w:pPr>
              <w:tabs>
                <w:tab w:val="left" w:pos="5620"/>
              </w:tabs>
              <w:spacing w:before="100" w:beforeAutospacing="1" w:after="100" w:afterAutospacing="1"/>
              <w:rPr>
                <w:b/>
              </w:rPr>
            </w:pPr>
          </w:p>
        </w:tc>
        <w:tc>
          <w:tcPr>
            <w:tcW w:w="5580" w:type="dxa"/>
            <w:shd w:val="clear" w:color="auto" w:fill="auto"/>
          </w:tcPr>
          <w:p w:rsidR="00D5700D" w:rsidRPr="00A54899" w:rsidRDefault="00D5700D" w:rsidP="00AF631B">
            <w:pPr>
              <w:autoSpaceDE w:val="0"/>
              <w:autoSpaceDN w:val="0"/>
              <w:adjustRightInd w:val="0"/>
              <w:jc w:val="both"/>
              <w:rPr>
                <w:rFonts w:eastAsia="TimesNewRoman"/>
              </w:rPr>
            </w:pPr>
            <w:r w:rsidRPr="00A54899">
              <w:rPr>
                <w:rFonts w:eastAsia="TimesNewRoman"/>
                <w:b/>
              </w:rPr>
              <w:t>Hedef–3</w:t>
            </w:r>
            <w:r w:rsidRPr="00A54899">
              <w:rPr>
                <w:rFonts w:eastAsia="TimesNewRoman"/>
              </w:rPr>
              <w:t xml:space="preserve"> İdari kadronun karar verme ve planlama surecine daha etkili ve ağırlıklı olarak katılımının sağlanması için, daha sık bilgilendirme ve değerlendirme toplantıları yapılması</w:t>
            </w:r>
          </w:p>
        </w:tc>
      </w:tr>
      <w:tr w:rsidR="00D5700D" w:rsidRPr="00A54899" w:rsidTr="00AF631B">
        <w:tc>
          <w:tcPr>
            <w:tcW w:w="3708" w:type="dxa"/>
            <w:vMerge w:val="restart"/>
            <w:shd w:val="clear" w:color="auto" w:fill="auto"/>
          </w:tcPr>
          <w:p w:rsidR="00D5700D" w:rsidRPr="00A54899" w:rsidRDefault="00D5700D" w:rsidP="00AF631B">
            <w:pPr>
              <w:autoSpaceDE w:val="0"/>
              <w:autoSpaceDN w:val="0"/>
              <w:adjustRightInd w:val="0"/>
              <w:jc w:val="both"/>
              <w:rPr>
                <w:rFonts w:eastAsia="TimesNewRoman"/>
              </w:rPr>
            </w:pPr>
            <w:r w:rsidRPr="00A54899">
              <w:rPr>
                <w:rFonts w:eastAsia="TimesNewRoman"/>
                <w:b/>
              </w:rPr>
              <w:t>Stratejik Amaç–2:</w:t>
            </w:r>
            <w:r w:rsidRPr="00A54899">
              <w:rPr>
                <w:rFonts w:eastAsia="TimesNewRoman"/>
              </w:rPr>
              <w:t xml:space="preserve"> Kaynakların kullanılmasında şeffaflığı ve verimliliği sağlamak amacıyla,</w:t>
            </w:r>
          </w:p>
          <w:p w:rsidR="00D5700D" w:rsidRPr="00A54899" w:rsidRDefault="00D5700D" w:rsidP="00AF631B">
            <w:pPr>
              <w:tabs>
                <w:tab w:val="left" w:pos="5620"/>
              </w:tabs>
              <w:spacing w:before="100" w:beforeAutospacing="1" w:after="100" w:afterAutospacing="1"/>
              <w:rPr>
                <w:b/>
              </w:rPr>
            </w:pPr>
          </w:p>
        </w:tc>
        <w:tc>
          <w:tcPr>
            <w:tcW w:w="5580" w:type="dxa"/>
            <w:shd w:val="clear" w:color="auto" w:fill="auto"/>
          </w:tcPr>
          <w:p w:rsidR="00D5700D" w:rsidRPr="00A54899" w:rsidRDefault="00D5700D" w:rsidP="00AF631B">
            <w:pPr>
              <w:autoSpaceDE w:val="0"/>
              <w:autoSpaceDN w:val="0"/>
              <w:adjustRightInd w:val="0"/>
              <w:jc w:val="both"/>
              <w:rPr>
                <w:rFonts w:eastAsia="TimesNewRoman"/>
              </w:rPr>
            </w:pPr>
            <w:r w:rsidRPr="00A54899">
              <w:rPr>
                <w:rFonts w:eastAsia="TimesNewRoman"/>
                <w:b/>
              </w:rPr>
              <w:t>Hedef–1:</w:t>
            </w:r>
            <w:r w:rsidRPr="00A54899">
              <w:rPr>
                <w:rFonts w:eastAsia="TimesNewRoman"/>
              </w:rPr>
              <w:t xml:space="preserve"> Bütçe ile tahsis edilen kaynakları, bütçe hedefleri ve sınırları içende etkin kullanmak</w:t>
            </w:r>
          </w:p>
        </w:tc>
      </w:tr>
      <w:tr w:rsidR="00D5700D" w:rsidRPr="00A54899" w:rsidTr="00AF631B">
        <w:tc>
          <w:tcPr>
            <w:tcW w:w="3708" w:type="dxa"/>
            <w:vMerge/>
            <w:shd w:val="clear" w:color="auto" w:fill="auto"/>
          </w:tcPr>
          <w:p w:rsidR="00D5700D" w:rsidRPr="00A54899" w:rsidRDefault="00D5700D" w:rsidP="00AF631B">
            <w:pPr>
              <w:tabs>
                <w:tab w:val="left" w:pos="5620"/>
              </w:tabs>
              <w:spacing w:before="100" w:beforeAutospacing="1" w:after="100" w:afterAutospacing="1"/>
              <w:rPr>
                <w:b/>
              </w:rPr>
            </w:pPr>
          </w:p>
        </w:tc>
        <w:tc>
          <w:tcPr>
            <w:tcW w:w="5580" w:type="dxa"/>
            <w:shd w:val="clear" w:color="auto" w:fill="auto"/>
          </w:tcPr>
          <w:p w:rsidR="00D5700D" w:rsidRPr="00A54899" w:rsidRDefault="00D5700D" w:rsidP="00AF631B">
            <w:pPr>
              <w:autoSpaceDE w:val="0"/>
              <w:autoSpaceDN w:val="0"/>
              <w:adjustRightInd w:val="0"/>
              <w:jc w:val="both"/>
              <w:rPr>
                <w:rFonts w:eastAsia="TimesNewRoman"/>
              </w:rPr>
            </w:pPr>
            <w:r w:rsidRPr="00A54899">
              <w:rPr>
                <w:rFonts w:eastAsia="TimesNewRoman"/>
                <w:b/>
              </w:rPr>
              <w:t>Hedef–2</w:t>
            </w:r>
            <w:r w:rsidRPr="00A54899">
              <w:rPr>
                <w:rFonts w:eastAsia="TimesNewRoman"/>
              </w:rPr>
              <w:t xml:space="preserve"> Kaynakların yönetiminde etkinlik analizi uygulamasını geliştirmek ve yerleştirmek</w:t>
            </w:r>
          </w:p>
        </w:tc>
      </w:tr>
    </w:tbl>
    <w:p w:rsidR="00E46F06" w:rsidRPr="00A54899" w:rsidRDefault="00E46F06" w:rsidP="00E46F06">
      <w:bookmarkStart w:id="22" w:name="_Toc188411288"/>
    </w:p>
    <w:p w:rsidR="00D5700D" w:rsidRPr="00A54899" w:rsidRDefault="00D5700D" w:rsidP="00D5700D">
      <w:pPr>
        <w:pStyle w:val="Balk2"/>
        <w:numPr>
          <w:ilvl w:val="0"/>
          <w:numId w:val="2"/>
        </w:numPr>
        <w:tabs>
          <w:tab w:val="clear" w:pos="1068"/>
          <w:tab w:val="num" w:pos="360"/>
        </w:tabs>
        <w:ind w:left="360"/>
        <w:rPr>
          <w:rFonts w:ascii="Times New Roman" w:hAnsi="Times New Roman" w:cs="Times New Roman"/>
          <w:i w:val="0"/>
          <w:sz w:val="24"/>
          <w:szCs w:val="24"/>
        </w:rPr>
      </w:pPr>
      <w:r w:rsidRPr="00A54899">
        <w:rPr>
          <w:rFonts w:ascii="Times New Roman" w:hAnsi="Times New Roman" w:cs="Times New Roman"/>
          <w:i w:val="0"/>
          <w:sz w:val="24"/>
          <w:szCs w:val="24"/>
        </w:rPr>
        <w:t>Temel Politikalar ve Öncelikler</w:t>
      </w:r>
      <w:bookmarkEnd w:id="22"/>
      <w:r w:rsidRPr="00A54899">
        <w:rPr>
          <w:rFonts w:ascii="Times New Roman" w:hAnsi="Times New Roman" w:cs="Times New Roman"/>
          <w:i w:val="0"/>
          <w:sz w:val="24"/>
          <w:szCs w:val="24"/>
        </w:rPr>
        <w:t xml:space="preserve"> </w:t>
      </w:r>
    </w:p>
    <w:p w:rsidR="00D5700D" w:rsidRPr="00A54899" w:rsidRDefault="00D5700D" w:rsidP="00D5700D"/>
    <w:p w:rsidR="00D5700D" w:rsidRPr="00A54899" w:rsidRDefault="00D5700D" w:rsidP="00D5700D">
      <w:pPr>
        <w:ind w:left="-180"/>
        <w:jc w:val="both"/>
        <w:rPr>
          <w:rFonts w:eastAsia="TimesNewRoman"/>
        </w:rPr>
      </w:pPr>
      <w:r w:rsidRPr="00A54899">
        <w:tab/>
        <w:t xml:space="preserve">1. </w:t>
      </w:r>
      <w:r w:rsidRPr="00A54899">
        <w:rPr>
          <w:rFonts w:eastAsia="TimesNewRoman"/>
        </w:rPr>
        <w:t xml:space="preserve">Yükseköğretim Kurulu Başkanlığı tarafından hazırlanan “Türkiye’nin Yükseköğretim     </w:t>
      </w:r>
    </w:p>
    <w:p w:rsidR="00D5700D" w:rsidRPr="00A54899" w:rsidRDefault="00D5700D" w:rsidP="00D5700D">
      <w:pPr>
        <w:ind w:left="-180"/>
        <w:jc w:val="both"/>
        <w:rPr>
          <w:rFonts w:eastAsia="TimesNewRoman"/>
        </w:rPr>
      </w:pPr>
      <w:r w:rsidRPr="00A54899">
        <w:rPr>
          <w:rFonts w:eastAsia="TimesNewRoman"/>
        </w:rPr>
        <w:t xml:space="preserve">       Stratejisi”</w:t>
      </w:r>
    </w:p>
    <w:p w:rsidR="00D5700D" w:rsidRPr="00A54899" w:rsidRDefault="00D5700D" w:rsidP="00D5700D">
      <w:pPr>
        <w:ind w:left="-180"/>
        <w:jc w:val="both"/>
      </w:pPr>
      <w:r w:rsidRPr="00A54899">
        <w:tab/>
        <w:t xml:space="preserve">2. Kalkınma Planları ve Yılı Programı, </w:t>
      </w:r>
    </w:p>
    <w:p w:rsidR="00D5700D" w:rsidRPr="00A54899" w:rsidRDefault="00D5700D" w:rsidP="00D5700D">
      <w:pPr>
        <w:ind w:left="-180"/>
        <w:jc w:val="both"/>
      </w:pPr>
      <w:r w:rsidRPr="00A54899">
        <w:t xml:space="preserve">   3. Orta Vadeli Program, </w:t>
      </w:r>
    </w:p>
    <w:p w:rsidR="00D5700D" w:rsidRPr="00A54899" w:rsidRDefault="00D5700D" w:rsidP="00D5700D">
      <w:pPr>
        <w:ind w:left="-180"/>
        <w:jc w:val="both"/>
      </w:pPr>
      <w:r w:rsidRPr="00A54899">
        <w:t xml:space="preserve">   4. Orta Vadeli Mali Plan, </w:t>
      </w:r>
    </w:p>
    <w:p w:rsidR="00D5700D" w:rsidRPr="00A54899" w:rsidRDefault="00D5700D" w:rsidP="00D5700D">
      <w:pPr>
        <w:ind w:left="-180"/>
        <w:jc w:val="both"/>
      </w:pPr>
      <w:r w:rsidRPr="00A54899">
        <w:t xml:space="preserve">   5. Bilgi Toplumu Stratejisi ve Eki Eylem Planı, </w:t>
      </w:r>
    </w:p>
    <w:p w:rsidR="00D5700D" w:rsidRPr="00A54899" w:rsidRDefault="00D5700D" w:rsidP="00D5700D">
      <w:pPr>
        <w:pStyle w:val="Balk2"/>
        <w:rPr>
          <w:rFonts w:ascii="Times New Roman" w:hAnsi="Times New Roman" w:cs="Times New Roman"/>
          <w:i w:val="0"/>
          <w:sz w:val="24"/>
          <w:szCs w:val="24"/>
        </w:rPr>
      </w:pPr>
      <w:bookmarkStart w:id="23" w:name="_Toc158804395"/>
      <w:bookmarkStart w:id="24" w:name="_Toc188411289"/>
      <w:r w:rsidRPr="00A54899">
        <w:rPr>
          <w:rFonts w:ascii="Times New Roman" w:hAnsi="Times New Roman" w:cs="Times New Roman"/>
          <w:i w:val="0"/>
          <w:sz w:val="24"/>
          <w:szCs w:val="24"/>
        </w:rPr>
        <w:lastRenderedPageBreak/>
        <w:t>C. Diğer Hususlar</w:t>
      </w:r>
      <w:bookmarkEnd w:id="23"/>
      <w:bookmarkEnd w:id="24"/>
    </w:p>
    <w:p w:rsidR="00D5700D" w:rsidRPr="00A54899" w:rsidRDefault="00D5700D" w:rsidP="00D5700D">
      <w:r w:rsidRPr="00A54899">
        <w:t>1. Sürekli gelişim</w:t>
      </w:r>
    </w:p>
    <w:p w:rsidR="00D5700D" w:rsidRPr="00A54899" w:rsidRDefault="00D5700D" w:rsidP="00D5700D">
      <w:r w:rsidRPr="00A54899">
        <w:t>2. Katılımcılık</w:t>
      </w:r>
    </w:p>
    <w:p w:rsidR="00D5700D" w:rsidRPr="00A54899" w:rsidRDefault="00D5700D" w:rsidP="00D5700D">
      <w:r w:rsidRPr="00A54899">
        <w:t>3. Saydamlık</w:t>
      </w:r>
    </w:p>
    <w:p w:rsidR="00D5700D" w:rsidRPr="00A54899" w:rsidRDefault="00D5700D" w:rsidP="00D5700D">
      <w:r w:rsidRPr="00A54899">
        <w:t>4. Hesap verilebilirlik</w:t>
      </w:r>
    </w:p>
    <w:p w:rsidR="00D5700D" w:rsidRPr="00A54899" w:rsidRDefault="00D5700D" w:rsidP="00D5700D">
      <w:r w:rsidRPr="00A54899">
        <w:t>5. Başarılı öğrenci ve personeli teşvik etmek</w:t>
      </w:r>
    </w:p>
    <w:p w:rsidR="00D5700D" w:rsidRPr="00A54899" w:rsidRDefault="00D5700D" w:rsidP="00D5700D">
      <w:r w:rsidRPr="00A54899">
        <w:t>6. Bilimsel çalışmaları teşvik etmek</w:t>
      </w:r>
    </w:p>
    <w:p w:rsidR="00D5700D" w:rsidRPr="00A54899" w:rsidRDefault="00D5700D" w:rsidP="00F53FDE">
      <w:pPr>
        <w:pStyle w:val="Balk1"/>
        <w:spacing w:before="100" w:beforeAutospacing="1" w:after="100" w:afterAutospacing="1"/>
        <w:ind w:left="360" w:hanging="360"/>
        <w:jc w:val="center"/>
        <w:rPr>
          <w:rFonts w:ascii="Times New Roman" w:hAnsi="Times New Roman" w:cs="Times New Roman"/>
          <w:sz w:val="24"/>
          <w:szCs w:val="24"/>
        </w:rPr>
      </w:pPr>
      <w:bookmarkStart w:id="25" w:name="_Toc188411290"/>
      <w:r w:rsidRPr="00A54899">
        <w:rPr>
          <w:rFonts w:ascii="Times New Roman" w:hAnsi="Times New Roman" w:cs="Times New Roman"/>
          <w:sz w:val="24"/>
          <w:szCs w:val="24"/>
        </w:rPr>
        <w:t>III-FAALİYETLERE İLİŞKİN BİLGİ VE DEĞERLENDİRMELER</w:t>
      </w:r>
      <w:bookmarkEnd w:id="25"/>
    </w:p>
    <w:p w:rsidR="00D5700D" w:rsidRPr="00B67A95" w:rsidRDefault="00D5700D" w:rsidP="00D5700D">
      <w:pPr>
        <w:pStyle w:val="Balk2"/>
        <w:numPr>
          <w:ilvl w:val="0"/>
          <w:numId w:val="3"/>
        </w:numPr>
        <w:rPr>
          <w:rFonts w:ascii="Times New Roman" w:hAnsi="Times New Roman" w:cs="Times New Roman"/>
          <w:i w:val="0"/>
          <w:sz w:val="24"/>
          <w:szCs w:val="24"/>
        </w:rPr>
      </w:pPr>
      <w:bookmarkStart w:id="26" w:name="_Toc158804397"/>
      <w:bookmarkStart w:id="27" w:name="_Toc188411291"/>
      <w:r w:rsidRPr="00B67A95">
        <w:rPr>
          <w:rFonts w:ascii="Times New Roman" w:hAnsi="Times New Roman" w:cs="Times New Roman"/>
          <w:i w:val="0"/>
          <w:sz w:val="24"/>
          <w:szCs w:val="24"/>
        </w:rPr>
        <w:t>Mali Bilgiler</w:t>
      </w:r>
      <w:bookmarkEnd w:id="26"/>
      <w:bookmarkEnd w:id="27"/>
    </w:p>
    <w:p w:rsidR="00D5700D" w:rsidRPr="00B67A95" w:rsidRDefault="00D5700D" w:rsidP="00D5700D">
      <w:pPr>
        <w:pStyle w:val="Balk3"/>
        <w:numPr>
          <w:ilvl w:val="0"/>
          <w:numId w:val="4"/>
        </w:numPr>
        <w:rPr>
          <w:rFonts w:ascii="Times New Roman" w:hAnsi="Times New Roman" w:cs="Times New Roman"/>
          <w:b/>
          <w:i w:val="0"/>
          <w:iCs/>
          <w:szCs w:val="24"/>
        </w:rPr>
      </w:pPr>
      <w:bookmarkStart w:id="28" w:name="_Toc158804398"/>
      <w:bookmarkStart w:id="29" w:name="_Toc188411292"/>
      <w:proofErr w:type="spellStart"/>
      <w:r w:rsidRPr="00B67A95">
        <w:rPr>
          <w:rFonts w:ascii="Times New Roman" w:hAnsi="Times New Roman" w:cs="Times New Roman"/>
          <w:b/>
          <w:i w:val="0"/>
          <w:iCs/>
          <w:szCs w:val="24"/>
        </w:rPr>
        <w:t>Bütçe</w:t>
      </w:r>
      <w:proofErr w:type="spellEnd"/>
      <w:r w:rsidRPr="00B67A95">
        <w:rPr>
          <w:rFonts w:ascii="Times New Roman" w:hAnsi="Times New Roman" w:cs="Times New Roman"/>
          <w:b/>
          <w:i w:val="0"/>
          <w:iCs/>
          <w:szCs w:val="24"/>
        </w:rPr>
        <w:t xml:space="preserve"> </w:t>
      </w:r>
      <w:proofErr w:type="spellStart"/>
      <w:r w:rsidRPr="00B67A95">
        <w:rPr>
          <w:rFonts w:ascii="Times New Roman" w:hAnsi="Times New Roman" w:cs="Times New Roman"/>
          <w:b/>
          <w:i w:val="0"/>
          <w:iCs/>
          <w:szCs w:val="24"/>
        </w:rPr>
        <w:t>Uygulama</w:t>
      </w:r>
      <w:proofErr w:type="spellEnd"/>
      <w:r w:rsidRPr="00B67A95">
        <w:rPr>
          <w:rFonts w:ascii="Times New Roman" w:hAnsi="Times New Roman" w:cs="Times New Roman"/>
          <w:b/>
          <w:i w:val="0"/>
          <w:iCs/>
          <w:szCs w:val="24"/>
        </w:rPr>
        <w:t xml:space="preserve"> </w:t>
      </w:r>
      <w:proofErr w:type="spellStart"/>
      <w:r w:rsidRPr="00B67A95">
        <w:rPr>
          <w:rFonts w:ascii="Times New Roman" w:hAnsi="Times New Roman" w:cs="Times New Roman"/>
          <w:b/>
          <w:i w:val="0"/>
          <w:iCs/>
          <w:szCs w:val="24"/>
        </w:rPr>
        <w:t>Sonuçları</w:t>
      </w:r>
      <w:bookmarkEnd w:id="28"/>
      <w:bookmarkEnd w:id="29"/>
      <w:proofErr w:type="spellEnd"/>
      <w:r w:rsidRPr="00B67A95">
        <w:rPr>
          <w:rFonts w:ascii="Times New Roman" w:hAnsi="Times New Roman" w:cs="Times New Roman"/>
          <w:b/>
          <w:i w:val="0"/>
          <w:iCs/>
          <w:szCs w:val="24"/>
        </w:rPr>
        <w:t xml:space="preserve"> </w:t>
      </w:r>
    </w:p>
    <w:p w:rsidR="00D5700D" w:rsidRPr="00B67A95" w:rsidRDefault="00D5700D" w:rsidP="00D5700D"/>
    <w:p w:rsidR="002511CD" w:rsidRPr="00B67A95" w:rsidRDefault="00D5700D" w:rsidP="00F17DFD">
      <w:pPr>
        <w:ind w:left="360" w:firstLine="708"/>
        <w:jc w:val="both"/>
        <w:rPr>
          <w:b/>
        </w:rPr>
      </w:pPr>
      <w:r w:rsidRPr="00B67A95">
        <w:rPr>
          <w:b/>
        </w:rPr>
        <w:t>1.1-</w:t>
      </w:r>
      <w:r w:rsidR="009B737D" w:rsidRPr="00B67A95">
        <w:rPr>
          <w:b/>
        </w:rPr>
        <w:t>201</w:t>
      </w:r>
      <w:r w:rsidR="00EB653C">
        <w:rPr>
          <w:b/>
        </w:rPr>
        <w:t>9</w:t>
      </w:r>
      <w:r w:rsidR="009B737D" w:rsidRPr="00B67A95">
        <w:rPr>
          <w:b/>
        </w:rPr>
        <w:t xml:space="preserve"> Yılı </w:t>
      </w:r>
      <w:r w:rsidRPr="00B67A95">
        <w:rPr>
          <w:b/>
        </w:rPr>
        <w:t>Bütçe Giderleri</w:t>
      </w:r>
    </w:p>
    <w:p w:rsidR="0064742D" w:rsidRPr="00B67A95" w:rsidRDefault="0064742D" w:rsidP="00F17DFD">
      <w:pPr>
        <w:ind w:left="360" w:firstLine="708"/>
        <w:jc w:val="both"/>
        <w:rPr>
          <w:b/>
        </w:rPr>
      </w:pPr>
    </w:p>
    <w:p w:rsidR="00A54899" w:rsidRPr="00B67A95" w:rsidRDefault="00A54899" w:rsidP="00F17DFD">
      <w:pPr>
        <w:ind w:left="360" w:firstLine="708"/>
        <w:jc w:val="both"/>
        <w:rPr>
          <w:b/>
        </w:rPr>
      </w:pPr>
    </w:p>
    <w:p w:rsidR="00A54899" w:rsidRPr="00B67A95" w:rsidRDefault="00A54899" w:rsidP="00F17DFD">
      <w:pPr>
        <w:ind w:left="360" w:firstLine="708"/>
        <w:jc w:val="both"/>
        <w:rPr>
          <w:b/>
        </w:rPr>
      </w:pPr>
    </w:p>
    <w:tbl>
      <w:tblPr>
        <w:tblW w:w="0" w:type="auto"/>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1476"/>
        <w:gridCol w:w="1596"/>
        <w:gridCol w:w="1496"/>
      </w:tblGrid>
      <w:tr w:rsidR="00FF4CFD" w:rsidRPr="00FB75F5" w:rsidTr="00FB75F5">
        <w:trPr>
          <w:jc w:val="center"/>
        </w:trPr>
        <w:tc>
          <w:tcPr>
            <w:tcW w:w="3074" w:type="dxa"/>
          </w:tcPr>
          <w:p w:rsidR="00FC1366" w:rsidRPr="00650D31" w:rsidRDefault="00FC1366" w:rsidP="00AF631B">
            <w:pPr>
              <w:jc w:val="center"/>
            </w:pPr>
            <w:r w:rsidRPr="00650D31">
              <w:t>BÜTÇE TERTİBİ</w:t>
            </w:r>
          </w:p>
        </w:tc>
        <w:tc>
          <w:tcPr>
            <w:tcW w:w="1476" w:type="dxa"/>
          </w:tcPr>
          <w:p w:rsidR="00FC1366" w:rsidRPr="00650D31" w:rsidRDefault="00FC1366" w:rsidP="00AF631B">
            <w:pPr>
              <w:jc w:val="center"/>
            </w:pPr>
            <w:r w:rsidRPr="00650D31">
              <w:t>TOPLAM ÖDENEK</w:t>
            </w:r>
          </w:p>
        </w:tc>
        <w:tc>
          <w:tcPr>
            <w:tcW w:w="1596" w:type="dxa"/>
          </w:tcPr>
          <w:p w:rsidR="00FC1366" w:rsidRPr="00650D31" w:rsidRDefault="00FC1366" w:rsidP="00AF631B">
            <w:pPr>
              <w:jc w:val="center"/>
            </w:pPr>
            <w:r w:rsidRPr="00650D31">
              <w:t>HARCANAN</w:t>
            </w:r>
          </w:p>
        </w:tc>
        <w:tc>
          <w:tcPr>
            <w:tcW w:w="1496" w:type="dxa"/>
          </w:tcPr>
          <w:p w:rsidR="00FC1366" w:rsidRPr="00650D31" w:rsidRDefault="00FC1366" w:rsidP="00AF631B">
            <w:pPr>
              <w:jc w:val="center"/>
            </w:pPr>
            <w:r w:rsidRPr="00650D31">
              <w:t>ÖDENEK KULLANIM ORANI (%)</w:t>
            </w:r>
          </w:p>
        </w:tc>
      </w:tr>
      <w:tr w:rsidR="00FF4CFD" w:rsidRPr="00FB75F5" w:rsidTr="00FB75F5">
        <w:trPr>
          <w:jc w:val="center"/>
        </w:trPr>
        <w:tc>
          <w:tcPr>
            <w:tcW w:w="3074" w:type="dxa"/>
          </w:tcPr>
          <w:p w:rsidR="00FC1366" w:rsidRPr="00650D31" w:rsidRDefault="00FC1366" w:rsidP="007E6416">
            <w:r w:rsidRPr="00650D31">
              <w:t>38.64.02.30.09.4.1.00.2.01.1</w:t>
            </w:r>
          </w:p>
        </w:tc>
        <w:tc>
          <w:tcPr>
            <w:tcW w:w="1476" w:type="dxa"/>
          </w:tcPr>
          <w:p w:rsidR="00FC1366" w:rsidRPr="00650D31" w:rsidRDefault="00EB653C" w:rsidP="00674A06">
            <w:pPr>
              <w:jc w:val="center"/>
            </w:pPr>
            <w:r w:rsidRPr="0055431E">
              <w:rPr>
                <w:rFonts w:asciiTheme="minorHAnsi" w:hAnsiTheme="minorHAnsi" w:cstheme="minorHAnsi"/>
                <w:shd w:val="clear" w:color="auto" w:fill="FFFFFF"/>
              </w:rPr>
              <w:t>10.638.688</w:t>
            </w:r>
          </w:p>
        </w:tc>
        <w:tc>
          <w:tcPr>
            <w:tcW w:w="1596" w:type="dxa"/>
          </w:tcPr>
          <w:p w:rsidR="00FC1366" w:rsidRPr="00650D31" w:rsidRDefault="00EB653C" w:rsidP="00674A06">
            <w:pPr>
              <w:jc w:val="center"/>
            </w:pPr>
            <w:r w:rsidRPr="0055431E">
              <w:rPr>
                <w:rFonts w:asciiTheme="minorHAnsi" w:hAnsiTheme="minorHAnsi" w:cstheme="minorHAnsi"/>
                <w:shd w:val="clear" w:color="auto" w:fill="FFFFFF"/>
              </w:rPr>
              <w:t>10.687.452</w:t>
            </w:r>
          </w:p>
        </w:tc>
        <w:tc>
          <w:tcPr>
            <w:tcW w:w="1496" w:type="dxa"/>
          </w:tcPr>
          <w:p w:rsidR="00FC1366" w:rsidRPr="00650D31" w:rsidRDefault="00674A06" w:rsidP="00674A06">
            <w:pPr>
              <w:jc w:val="center"/>
            </w:pPr>
            <w:r>
              <w:rPr>
                <w:rFonts w:asciiTheme="minorHAnsi" w:hAnsiTheme="minorHAnsi" w:cstheme="minorHAnsi"/>
              </w:rPr>
              <w:t>%100,</w:t>
            </w:r>
            <w:r w:rsidR="00EB653C" w:rsidRPr="00241283">
              <w:rPr>
                <w:rFonts w:asciiTheme="minorHAnsi" w:hAnsiTheme="minorHAnsi" w:cstheme="minorHAnsi"/>
              </w:rPr>
              <w:t>45</w:t>
            </w:r>
          </w:p>
        </w:tc>
      </w:tr>
      <w:tr w:rsidR="0059145F" w:rsidRPr="00FB75F5" w:rsidTr="00FB75F5">
        <w:trPr>
          <w:jc w:val="center"/>
        </w:trPr>
        <w:tc>
          <w:tcPr>
            <w:tcW w:w="3074" w:type="dxa"/>
          </w:tcPr>
          <w:p w:rsidR="0059145F" w:rsidRPr="00650D31" w:rsidRDefault="0059145F" w:rsidP="007E6416">
            <w:r w:rsidRPr="00650D31">
              <w:t>38.64.02.30.09.4.1.00.2.01.5</w:t>
            </w:r>
          </w:p>
        </w:tc>
        <w:tc>
          <w:tcPr>
            <w:tcW w:w="1476" w:type="dxa"/>
          </w:tcPr>
          <w:p w:rsidR="0059145F" w:rsidRPr="00650D31" w:rsidRDefault="00674A06" w:rsidP="00674A06">
            <w:pPr>
              <w:jc w:val="center"/>
            </w:pPr>
            <w:r w:rsidRPr="0055431E">
              <w:rPr>
                <w:rFonts w:asciiTheme="minorHAnsi" w:hAnsiTheme="minorHAnsi" w:cstheme="minorHAnsi"/>
              </w:rPr>
              <w:t>221.750</w:t>
            </w:r>
          </w:p>
        </w:tc>
        <w:tc>
          <w:tcPr>
            <w:tcW w:w="1596" w:type="dxa"/>
          </w:tcPr>
          <w:p w:rsidR="0059145F" w:rsidRPr="00650D31" w:rsidRDefault="00674A06" w:rsidP="00674A06">
            <w:pPr>
              <w:jc w:val="center"/>
            </w:pPr>
            <w:r w:rsidRPr="0055431E">
              <w:rPr>
                <w:rFonts w:asciiTheme="minorHAnsi" w:hAnsiTheme="minorHAnsi" w:cstheme="minorHAnsi"/>
              </w:rPr>
              <w:t>221.745</w:t>
            </w:r>
          </w:p>
        </w:tc>
        <w:tc>
          <w:tcPr>
            <w:tcW w:w="1496" w:type="dxa"/>
          </w:tcPr>
          <w:p w:rsidR="0059145F" w:rsidRPr="00650D31" w:rsidRDefault="00674A06" w:rsidP="00674A06">
            <w:pPr>
              <w:jc w:val="center"/>
            </w:pPr>
            <w:r w:rsidRPr="00241283">
              <w:rPr>
                <w:rFonts w:asciiTheme="minorHAnsi" w:hAnsiTheme="minorHAnsi" w:cstheme="minorHAnsi"/>
              </w:rPr>
              <w:t>%99,99</w:t>
            </w:r>
          </w:p>
        </w:tc>
      </w:tr>
      <w:tr w:rsidR="00FF4CFD" w:rsidRPr="00FB75F5" w:rsidTr="00FB75F5">
        <w:trPr>
          <w:jc w:val="center"/>
        </w:trPr>
        <w:tc>
          <w:tcPr>
            <w:tcW w:w="3074" w:type="dxa"/>
          </w:tcPr>
          <w:p w:rsidR="00FC1366" w:rsidRPr="00650D31" w:rsidRDefault="00FC1366" w:rsidP="007E6416">
            <w:r w:rsidRPr="00650D31">
              <w:t>38.64.02.30.09.4.1.00.2.02.1</w:t>
            </w:r>
          </w:p>
        </w:tc>
        <w:tc>
          <w:tcPr>
            <w:tcW w:w="1476" w:type="dxa"/>
          </w:tcPr>
          <w:p w:rsidR="00FC1366" w:rsidRPr="00650D31" w:rsidRDefault="00674A06" w:rsidP="00674A06">
            <w:pPr>
              <w:jc w:val="center"/>
            </w:pPr>
            <w:r w:rsidRPr="0055431E">
              <w:rPr>
                <w:rFonts w:asciiTheme="minorHAnsi" w:hAnsiTheme="minorHAnsi" w:cstheme="minorHAnsi"/>
                <w:shd w:val="clear" w:color="auto" w:fill="FFFFFF"/>
              </w:rPr>
              <w:t>1.882.810</w:t>
            </w:r>
          </w:p>
        </w:tc>
        <w:tc>
          <w:tcPr>
            <w:tcW w:w="1596" w:type="dxa"/>
          </w:tcPr>
          <w:p w:rsidR="00FC1366" w:rsidRPr="00650D31" w:rsidRDefault="00674A06" w:rsidP="00674A06">
            <w:pPr>
              <w:jc w:val="center"/>
            </w:pPr>
            <w:r w:rsidRPr="0055431E">
              <w:rPr>
                <w:rFonts w:asciiTheme="minorHAnsi" w:hAnsiTheme="minorHAnsi" w:cstheme="minorHAnsi"/>
                <w:shd w:val="clear" w:color="auto" w:fill="FFFFFF"/>
              </w:rPr>
              <w:t>1.831.839</w:t>
            </w:r>
          </w:p>
        </w:tc>
        <w:tc>
          <w:tcPr>
            <w:tcW w:w="1496" w:type="dxa"/>
          </w:tcPr>
          <w:p w:rsidR="00FC1366" w:rsidRPr="00650D31" w:rsidRDefault="00674A06" w:rsidP="00674A06">
            <w:pPr>
              <w:jc w:val="center"/>
            </w:pPr>
            <w:r w:rsidRPr="00241283">
              <w:rPr>
                <w:rFonts w:asciiTheme="minorHAnsi" w:hAnsiTheme="minorHAnsi" w:cstheme="minorHAnsi"/>
              </w:rPr>
              <w:t>%97,3</w:t>
            </w:r>
          </w:p>
        </w:tc>
      </w:tr>
      <w:tr w:rsidR="00674A06" w:rsidRPr="00FB75F5" w:rsidTr="001051A8">
        <w:trPr>
          <w:jc w:val="center"/>
        </w:trPr>
        <w:tc>
          <w:tcPr>
            <w:tcW w:w="3074" w:type="dxa"/>
          </w:tcPr>
          <w:p w:rsidR="00674A06" w:rsidRPr="00650D31" w:rsidRDefault="00674A06" w:rsidP="007E6416">
            <w:r w:rsidRPr="00650D31">
              <w:t>38.64.02.30.09.4.1.00.2.03.2</w:t>
            </w:r>
          </w:p>
        </w:tc>
        <w:tc>
          <w:tcPr>
            <w:tcW w:w="1476" w:type="dxa"/>
            <w:vAlign w:val="center"/>
          </w:tcPr>
          <w:p w:rsidR="00674A06" w:rsidRPr="0055431E" w:rsidRDefault="00674A06" w:rsidP="00674A06">
            <w:pPr>
              <w:jc w:val="center"/>
              <w:rPr>
                <w:rFonts w:asciiTheme="minorHAnsi" w:hAnsiTheme="minorHAnsi" w:cstheme="minorHAnsi"/>
              </w:rPr>
            </w:pPr>
            <w:r w:rsidRPr="0055431E">
              <w:rPr>
                <w:rFonts w:asciiTheme="minorHAnsi" w:hAnsiTheme="minorHAnsi" w:cstheme="minorHAnsi"/>
                <w:shd w:val="clear" w:color="auto" w:fill="FFFFFF"/>
              </w:rPr>
              <w:t>233.500</w:t>
            </w:r>
          </w:p>
        </w:tc>
        <w:tc>
          <w:tcPr>
            <w:tcW w:w="1596" w:type="dxa"/>
            <w:vAlign w:val="center"/>
          </w:tcPr>
          <w:p w:rsidR="00674A06" w:rsidRPr="0055431E" w:rsidRDefault="00674A06" w:rsidP="00674A06">
            <w:pPr>
              <w:jc w:val="center"/>
              <w:rPr>
                <w:rFonts w:asciiTheme="minorHAnsi" w:hAnsiTheme="minorHAnsi" w:cstheme="minorHAnsi"/>
              </w:rPr>
            </w:pPr>
            <w:r w:rsidRPr="0055431E">
              <w:rPr>
                <w:rFonts w:asciiTheme="minorHAnsi" w:hAnsiTheme="minorHAnsi" w:cstheme="minorHAnsi"/>
                <w:shd w:val="clear" w:color="auto" w:fill="FFFFFF"/>
              </w:rPr>
              <w:t>232.571</w:t>
            </w:r>
          </w:p>
        </w:tc>
        <w:tc>
          <w:tcPr>
            <w:tcW w:w="1496" w:type="dxa"/>
            <w:vAlign w:val="center"/>
          </w:tcPr>
          <w:p w:rsidR="00674A06" w:rsidRPr="00241283" w:rsidRDefault="00674A06" w:rsidP="00674A06">
            <w:pPr>
              <w:jc w:val="center"/>
              <w:rPr>
                <w:rFonts w:asciiTheme="minorHAnsi" w:hAnsiTheme="minorHAnsi" w:cstheme="minorHAnsi"/>
              </w:rPr>
            </w:pPr>
            <w:r w:rsidRPr="00241283">
              <w:rPr>
                <w:rFonts w:asciiTheme="minorHAnsi" w:hAnsiTheme="minorHAnsi" w:cstheme="minorHAnsi"/>
              </w:rPr>
              <w:t>%99,67</w:t>
            </w:r>
          </w:p>
        </w:tc>
      </w:tr>
      <w:tr w:rsidR="00674A06" w:rsidRPr="00FB75F5" w:rsidTr="008E717E">
        <w:trPr>
          <w:jc w:val="center"/>
        </w:trPr>
        <w:tc>
          <w:tcPr>
            <w:tcW w:w="3074" w:type="dxa"/>
          </w:tcPr>
          <w:p w:rsidR="00674A06" w:rsidRPr="00650D31" w:rsidRDefault="00674A06" w:rsidP="007E6416">
            <w:r w:rsidRPr="00650D31">
              <w:t>38.64.02.30.09.4.1.00.2.03.3</w:t>
            </w:r>
          </w:p>
        </w:tc>
        <w:tc>
          <w:tcPr>
            <w:tcW w:w="1476" w:type="dxa"/>
            <w:vAlign w:val="center"/>
          </w:tcPr>
          <w:p w:rsidR="00674A06" w:rsidRPr="0055431E" w:rsidRDefault="00674A06" w:rsidP="00375AF0">
            <w:pPr>
              <w:jc w:val="center"/>
              <w:rPr>
                <w:rFonts w:asciiTheme="minorHAnsi" w:hAnsiTheme="minorHAnsi" w:cstheme="minorHAnsi"/>
              </w:rPr>
            </w:pPr>
            <w:r w:rsidRPr="0055431E">
              <w:rPr>
                <w:rFonts w:asciiTheme="minorHAnsi" w:hAnsiTheme="minorHAnsi" w:cstheme="minorHAnsi"/>
              </w:rPr>
              <w:t>36.000</w:t>
            </w:r>
          </w:p>
        </w:tc>
        <w:tc>
          <w:tcPr>
            <w:tcW w:w="1596" w:type="dxa"/>
            <w:vAlign w:val="center"/>
          </w:tcPr>
          <w:p w:rsidR="00674A06" w:rsidRPr="0055431E" w:rsidRDefault="00674A06" w:rsidP="00375AF0">
            <w:pPr>
              <w:jc w:val="center"/>
              <w:rPr>
                <w:rFonts w:asciiTheme="minorHAnsi" w:hAnsiTheme="minorHAnsi" w:cstheme="minorHAnsi"/>
              </w:rPr>
            </w:pPr>
            <w:r w:rsidRPr="0055431E">
              <w:rPr>
                <w:rFonts w:asciiTheme="minorHAnsi" w:hAnsiTheme="minorHAnsi" w:cstheme="minorHAnsi"/>
              </w:rPr>
              <w:t>35.525</w:t>
            </w:r>
          </w:p>
        </w:tc>
        <w:tc>
          <w:tcPr>
            <w:tcW w:w="1496" w:type="dxa"/>
            <w:vAlign w:val="center"/>
          </w:tcPr>
          <w:p w:rsidR="00674A06" w:rsidRPr="00241283" w:rsidRDefault="00674A06" w:rsidP="00375AF0">
            <w:pPr>
              <w:jc w:val="center"/>
              <w:rPr>
                <w:rFonts w:asciiTheme="minorHAnsi" w:hAnsiTheme="minorHAnsi" w:cstheme="minorHAnsi"/>
              </w:rPr>
            </w:pPr>
            <w:r w:rsidRPr="00241283">
              <w:rPr>
                <w:rFonts w:asciiTheme="minorHAnsi" w:hAnsiTheme="minorHAnsi" w:cstheme="minorHAnsi"/>
              </w:rPr>
              <w:t>%98,68</w:t>
            </w:r>
          </w:p>
        </w:tc>
      </w:tr>
      <w:tr w:rsidR="00674A06" w:rsidRPr="00FB75F5" w:rsidTr="00484F0B">
        <w:trPr>
          <w:jc w:val="center"/>
        </w:trPr>
        <w:tc>
          <w:tcPr>
            <w:tcW w:w="3074" w:type="dxa"/>
          </w:tcPr>
          <w:p w:rsidR="00674A06" w:rsidRPr="00650D31" w:rsidRDefault="00674A06" w:rsidP="007E6416">
            <w:r w:rsidRPr="00650D31">
              <w:t>38.64.02.30.09.4.1.00.2.03.5</w:t>
            </w:r>
          </w:p>
        </w:tc>
        <w:tc>
          <w:tcPr>
            <w:tcW w:w="1476" w:type="dxa"/>
            <w:vAlign w:val="center"/>
          </w:tcPr>
          <w:p w:rsidR="00674A06" w:rsidRPr="0055431E" w:rsidRDefault="00674A06" w:rsidP="00375AF0">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rPr>
              <w:t>.</w:t>
            </w:r>
            <w:r>
              <w:rPr>
                <w:rFonts w:asciiTheme="minorHAnsi" w:hAnsiTheme="minorHAnsi" w:cstheme="minorHAnsi"/>
              </w:rPr>
              <w:t>000</w:t>
            </w:r>
          </w:p>
        </w:tc>
        <w:tc>
          <w:tcPr>
            <w:tcW w:w="1596" w:type="dxa"/>
            <w:vAlign w:val="center"/>
          </w:tcPr>
          <w:p w:rsidR="00674A06" w:rsidRPr="0055431E" w:rsidRDefault="00674A06" w:rsidP="00375AF0">
            <w:pPr>
              <w:jc w:val="center"/>
              <w:rPr>
                <w:rFonts w:asciiTheme="minorHAnsi" w:hAnsiTheme="minorHAnsi" w:cstheme="minorHAnsi"/>
              </w:rPr>
            </w:pPr>
            <w:r w:rsidRPr="0055431E">
              <w:rPr>
                <w:rFonts w:asciiTheme="minorHAnsi" w:hAnsiTheme="minorHAnsi" w:cstheme="minorHAnsi"/>
              </w:rPr>
              <w:t>0</w:t>
            </w:r>
          </w:p>
        </w:tc>
        <w:tc>
          <w:tcPr>
            <w:tcW w:w="1496" w:type="dxa"/>
            <w:vAlign w:val="center"/>
          </w:tcPr>
          <w:p w:rsidR="00674A06" w:rsidRPr="00241283" w:rsidRDefault="00674A06" w:rsidP="00375AF0">
            <w:pPr>
              <w:jc w:val="center"/>
              <w:rPr>
                <w:rFonts w:asciiTheme="minorHAnsi" w:hAnsiTheme="minorHAnsi" w:cstheme="minorHAnsi"/>
              </w:rPr>
            </w:pPr>
            <w:r w:rsidRPr="00241283">
              <w:rPr>
                <w:rFonts w:asciiTheme="minorHAnsi" w:hAnsiTheme="minorHAnsi" w:cstheme="minorHAnsi"/>
              </w:rPr>
              <w:t>% 0</w:t>
            </w:r>
          </w:p>
        </w:tc>
      </w:tr>
      <w:tr w:rsidR="00674A06" w:rsidRPr="00FB75F5" w:rsidTr="00CA73BE">
        <w:trPr>
          <w:trHeight w:val="96"/>
          <w:jc w:val="center"/>
        </w:trPr>
        <w:tc>
          <w:tcPr>
            <w:tcW w:w="3074" w:type="dxa"/>
          </w:tcPr>
          <w:p w:rsidR="00674A06" w:rsidRPr="00650D31" w:rsidRDefault="00674A06" w:rsidP="007E6416">
            <w:r w:rsidRPr="00650D31">
              <w:t>38.64.02.30.09.4.1.00.2.03.7</w:t>
            </w:r>
          </w:p>
        </w:tc>
        <w:tc>
          <w:tcPr>
            <w:tcW w:w="1476" w:type="dxa"/>
            <w:vAlign w:val="center"/>
          </w:tcPr>
          <w:p w:rsidR="00674A06" w:rsidRPr="0055431E" w:rsidRDefault="00674A06" w:rsidP="00375AF0">
            <w:pPr>
              <w:jc w:val="center"/>
              <w:rPr>
                <w:rFonts w:asciiTheme="minorHAnsi" w:hAnsiTheme="minorHAnsi" w:cstheme="minorHAnsi"/>
              </w:rPr>
            </w:pPr>
            <w:r w:rsidRPr="0055431E">
              <w:rPr>
                <w:rFonts w:asciiTheme="minorHAnsi" w:hAnsiTheme="minorHAnsi" w:cstheme="minorHAnsi"/>
              </w:rPr>
              <w:t>1.000</w:t>
            </w:r>
          </w:p>
        </w:tc>
        <w:tc>
          <w:tcPr>
            <w:tcW w:w="1596" w:type="dxa"/>
            <w:vAlign w:val="center"/>
          </w:tcPr>
          <w:p w:rsidR="00674A06" w:rsidRPr="0055431E" w:rsidRDefault="00674A06" w:rsidP="00375AF0">
            <w:pPr>
              <w:jc w:val="center"/>
              <w:rPr>
                <w:rFonts w:asciiTheme="minorHAnsi" w:hAnsiTheme="minorHAnsi" w:cstheme="minorHAnsi"/>
              </w:rPr>
            </w:pPr>
            <w:r w:rsidRPr="0055431E">
              <w:rPr>
                <w:rFonts w:asciiTheme="minorHAnsi" w:hAnsiTheme="minorHAnsi" w:cstheme="minorHAnsi"/>
              </w:rPr>
              <w:t>998</w:t>
            </w:r>
          </w:p>
        </w:tc>
        <w:tc>
          <w:tcPr>
            <w:tcW w:w="1496" w:type="dxa"/>
            <w:vAlign w:val="center"/>
          </w:tcPr>
          <w:p w:rsidR="00674A06" w:rsidRPr="00241283" w:rsidRDefault="00674A06" w:rsidP="00375AF0">
            <w:pPr>
              <w:jc w:val="center"/>
              <w:rPr>
                <w:rFonts w:asciiTheme="minorHAnsi" w:hAnsiTheme="minorHAnsi" w:cstheme="minorHAnsi"/>
              </w:rPr>
            </w:pPr>
            <w:r w:rsidRPr="00241283">
              <w:rPr>
                <w:rFonts w:asciiTheme="minorHAnsi" w:hAnsiTheme="minorHAnsi" w:cstheme="minorHAnsi"/>
              </w:rPr>
              <w:t>% 99,8</w:t>
            </w:r>
          </w:p>
        </w:tc>
      </w:tr>
      <w:tr w:rsidR="00674A06" w:rsidRPr="00FB75F5" w:rsidTr="00CB0427">
        <w:trPr>
          <w:jc w:val="center"/>
        </w:trPr>
        <w:tc>
          <w:tcPr>
            <w:tcW w:w="3074" w:type="dxa"/>
          </w:tcPr>
          <w:p w:rsidR="00674A06" w:rsidRPr="00650D31" w:rsidRDefault="00674A06" w:rsidP="007E6416">
            <w:r w:rsidRPr="00650D31">
              <w:t>38.64.02.30.09.4.1.00.2.03.8</w:t>
            </w:r>
          </w:p>
        </w:tc>
        <w:tc>
          <w:tcPr>
            <w:tcW w:w="1476" w:type="dxa"/>
            <w:vAlign w:val="center"/>
          </w:tcPr>
          <w:p w:rsidR="00674A06" w:rsidRPr="0055431E" w:rsidRDefault="00674A06" w:rsidP="00375AF0">
            <w:pPr>
              <w:jc w:val="center"/>
              <w:rPr>
                <w:rFonts w:asciiTheme="minorHAnsi" w:hAnsiTheme="minorHAnsi" w:cstheme="minorHAnsi"/>
              </w:rPr>
            </w:pPr>
            <w:r w:rsidRPr="0055431E">
              <w:rPr>
                <w:rFonts w:asciiTheme="minorHAnsi" w:hAnsiTheme="minorHAnsi" w:cstheme="minorHAnsi"/>
              </w:rPr>
              <w:t>5.000</w:t>
            </w:r>
          </w:p>
        </w:tc>
        <w:tc>
          <w:tcPr>
            <w:tcW w:w="1596" w:type="dxa"/>
            <w:vAlign w:val="center"/>
          </w:tcPr>
          <w:p w:rsidR="00674A06" w:rsidRPr="0055431E" w:rsidRDefault="00674A06" w:rsidP="00375AF0">
            <w:pPr>
              <w:jc w:val="center"/>
              <w:rPr>
                <w:rFonts w:asciiTheme="minorHAnsi" w:hAnsiTheme="minorHAnsi" w:cstheme="minorHAnsi"/>
              </w:rPr>
            </w:pPr>
            <w:r w:rsidRPr="0055431E">
              <w:rPr>
                <w:rFonts w:asciiTheme="minorHAnsi" w:hAnsiTheme="minorHAnsi" w:cstheme="minorHAnsi"/>
              </w:rPr>
              <w:t>4.785</w:t>
            </w:r>
          </w:p>
        </w:tc>
        <w:tc>
          <w:tcPr>
            <w:tcW w:w="1496" w:type="dxa"/>
            <w:vAlign w:val="center"/>
          </w:tcPr>
          <w:p w:rsidR="00674A06" w:rsidRPr="00241283" w:rsidRDefault="00674A06" w:rsidP="00375AF0">
            <w:pPr>
              <w:jc w:val="center"/>
              <w:rPr>
                <w:rFonts w:asciiTheme="minorHAnsi" w:hAnsiTheme="minorHAnsi" w:cstheme="minorHAnsi"/>
              </w:rPr>
            </w:pPr>
            <w:r w:rsidRPr="00241283">
              <w:rPr>
                <w:rFonts w:asciiTheme="minorHAnsi" w:hAnsiTheme="minorHAnsi" w:cstheme="minorHAnsi"/>
              </w:rPr>
              <w:t>%95,7</w:t>
            </w:r>
          </w:p>
        </w:tc>
      </w:tr>
      <w:tr w:rsidR="00674A06" w:rsidRPr="00FB75F5" w:rsidTr="005F0951">
        <w:trPr>
          <w:jc w:val="center"/>
        </w:trPr>
        <w:tc>
          <w:tcPr>
            <w:tcW w:w="3074" w:type="dxa"/>
          </w:tcPr>
          <w:p w:rsidR="00674A06" w:rsidRPr="00650D31" w:rsidRDefault="00674A06" w:rsidP="00AF631B">
            <w:pPr>
              <w:jc w:val="center"/>
            </w:pPr>
            <w:r w:rsidRPr="00650D31">
              <w:t>TOPLAM</w:t>
            </w:r>
          </w:p>
        </w:tc>
        <w:tc>
          <w:tcPr>
            <w:tcW w:w="1476" w:type="dxa"/>
            <w:vAlign w:val="center"/>
          </w:tcPr>
          <w:p w:rsidR="00674A06" w:rsidRPr="00241283" w:rsidRDefault="00674A06" w:rsidP="00375AF0">
            <w:pPr>
              <w:jc w:val="center"/>
              <w:rPr>
                <w:rFonts w:asciiTheme="minorHAnsi" w:hAnsiTheme="minorHAnsi" w:cstheme="minorHAnsi"/>
              </w:rPr>
            </w:pPr>
            <w:r w:rsidRPr="00241283">
              <w:rPr>
                <w:rFonts w:asciiTheme="minorHAnsi" w:hAnsiTheme="minorHAnsi" w:cstheme="minorHAnsi"/>
              </w:rPr>
              <w:t>13.020.748</w:t>
            </w:r>
          </w:p>
        </w:tc>
        <w:tc>
          <w:tcPr>
            <w:tcW w:w="1596" w:type="dxa"/>
            <w:vAlign w:val="center"/>
          </w:tcPr>
          <w:p w:rsidR="00674A06" w:rsidRPr="00241283" w:rsidRDefault="00674A06" w:rsidP="00375AF0">
            <w:pPr>
              <w:jc w:val="center"/>
              <w:rPr>
                <w:rFonts w:asciiTheme="minorHAnsi" w:hAnsiTheme="minorHAnsi" w:cstheme="minorHAnsi"/>
                <w:color w:val="000000"/>
              </w:rPr>
            </w:pPr>
            <w:r w:rsidRPr="00241283">
              <w:rPr>
                <w:rFonts w:asciiTheme="minorHAnsi" w:hAnsiTheme="minorHAnsi" w:cstheme="minorHAnsi"/>
                <w:color w:val="000000"/>
              </w:rPr>
              <w:t>13.014.915</w:t>
            </w:r>
          </w:p>
        </w:tc>
        <w:tc>
          <w:tcPr>
            <w:tcW w:w="1496" w:type="dxa"/>
            <w:vAlign w:val="center"/>
          </w:tcPr>
          <w:p w:rsidR="00674A06" w:rsidRPr="00241283" w:rsidRDefault="00674A06" w:rsidP="00375AF0">
            <w:pPr>
              <w:jc w:val="center"/>
              <w:rPr>
                <w:rFonts w:asciiTheme="minorHAnsi" w:hAnsiTheme="minorHAnsi" w:cstheme="minorHAnsi"/>
              </w:rPr>
            </w:pPr>
            <w:r w:rsidRPr="00241283">
              <w:rPr>
                <w:rFonts w:asciiTheme="minorHAnsi" w:hAnsiTheme="minorHAnsi" w:cstheme="minorHAnsi"/>
              </w:rPr>
              <w:t>%99,95</w:t>
            </w:r>
          </w:p>
        </w:tc>
      </w:tr>
    </w:tbl>
    <w:p w:rsidR="00F17DFD" w:rsidRPr="00A54899" w:rsidRDefault="00F17DFD" w:rsidP="00F17DFD">
      <w:pPr>
        <w:ind w:left="360" w:firstLine="708"/>
        <w:jc w:val="both"/>
        <w:rPr>
          <w:b/>
          <w:color w:val="FF0000"/>
        </w:rPr>
      </w:pPr>
    </w:p>
    <w:p w:rsidR="00F53FDE" w:rsidRPr="00A54899" w:rsidRDefault="00F53FDE" w:rsidP="00DD0CCB">
      <w:pPr>
        <w:jc w:val="both"/>
        <w:rPr>
          <w:b/>
          <w:i/>
          <w:iCs/>
          <w:color w:val="0000FF"/>
        </w:rPr>
      </w:pPr>
    </w:p>
    <w:p w:rsidR="00F53FDE" w:rsidRPr="00A54899" w:rsidRDefault="00F53FDE" w:rsidP="00DD0CCB">
      <w:pPr>
        <w:jc w:val="both"/>
        <w:rPr>
          <w:b/>
          <w:i/>
          <w:iCs/>
          <w:color w:val="0000FF"/>
        </w:rPr>
      </w:pPr>
    </w:p>
    <w:p w:rsidR="00F17DFD" w:rsidRPr="00B67A95" w:rsidRDefault="001001E7" w:rsidP="00DD0CCB">
      <w:pPr>
        <w:jc w:val="both"/>
        <w:rPr>
          <w:b/>
        </w:rPr>
      </w:pPr>
      <w:r w:rsidRPr="00B67A95">
        <w:rPr>
          <w:b/>
          <w:iCs/>
        </w:rPr>
        <w:t>2- Temel Mali Tablolara İlişkin Açıklamalar</w:t>
      </w:r>
    </w:p>
    <w:p w:rsidR="00F17DFD" w:rsidRPr="00B67A95" w:rsidRDefault="00DD0CCB" w:rsidP="00E46F06">
      <w:pPr>
        <w:ind w:firstLine="708"/>
        <w:jc w:val="both"/>
      </w:pPr>
      <w:r w:rsidRPr="00B67A95">
        <w:t>Fakültemiz 201</w:t>
      </w:r>
      <w:r w:rsidR="00674A06">
        <w:t>9</w:t>
      </w:r>
      <w:r w:rsidRPr="00B67A95">
        <w:t xml:space="preserve"> Mali Yılında genel olarak </w:t>
      </w:r>
      <w:r w:rsidRPr="00650D31">
        <w:t>%</w:t>
      </w:r>
      <w:r w:rsidR="00674A06">
        <w:t>99,95</w:t>
      </w:r>
      <w:r w:rsidRPr="00B67A95">
        <w:t xml:space="preserve"> ödenek kullanım oranına ulaşmıştır.”</w:t>
      </w:r>
      <w:proofErr w:type="gramStart"/>
      <w:r w:rsidRPr="00B67A95">
        <w:t>01.</w:t>
      </w:r>
      <w:r w:rsidR="009B1AFC" w:rsidRPr="00B67A95">
        <w:t>1</w:t>
      </w:r>
      <w:proofErr w:type="gramEnd"/>
      <w:r w:rsidRPr="00B67A95">
        <w:t xml:space="preserve"> Personel Giderleri “ kaleminden %</w:t>
      </w:r>
      <w:r w:rsidR="00674A06">
        <w:t>100,</w:t>
      </w:r>
      <w:r w:rsidR="00DD46ED">
        <w:t>44</w:t>
      </w:r>
      <w:r w:rsidRPr="00B67A95">
        <w:t xml:space="preserve"> </w:t>
      </w:r>
      <w:r w:rsidR="00A64F4A" w:rsidRPr="00B67A95">
        <w:t>,</w:t>
      </w:r>
      <w:r w:rsidRPr="00B67A95">
        <w:t xml:space="preserve"> “02.1 SGK Devlet Primi Giderleri” kaleminden %</w:t>
      </w:r>
      <w:r w:rsidR="00674A06">
        <w:t>97,3</w:t>
      </w:r>
      <w:r w:rsidRPr="00B67A95">
        <w:t xml:space="preserve"> ödenek kullanım oranlarına ulaşılmasına karşın; “03.Mal ve Hizmet Alım Giderleri “ kaleminden de %</w:t>
      </w:r>
      <w:r w:rsidR="00DD46ED">
        <w:t>98,69</w:t>
      </w:r>
      <w:r w:rsidRPr="00650D31">
        <w:t xml:space="preserve"> </w:t>
      </w:r>
      <w:r w:rsidRPr="00B67A95">
        <w:t xml:space="preserve">ödenek kullanım oranına </w:t>
      </w:r>
      <w:r w:rsidR="00E10C3A" w:rsidRPr="00B67A95">
        <w:t xml:space="preserve">ulaşıldığı görülmektedir. </w:t>
      </w:r>
    </w:p>
    <w:p w:rsidR="00F17DFD" w:rsidRPr="00A54899" w:rsidRDefault="00F17DFD" w:rsidP="00F17DFD">
      <w:pPr>
        <w:ind w:left="360" w:firstLine="708"/>
        <w:jc w:val="both"/>
        <w:rPr>
          <w:b/>
        </w:rPr>
      </w:pPr>
    </w:p>
    <w:p w:rsidR="00D5700D" w:rsidRPr="00A54899" w:rsidRDefault="00D5700D" w:rsidP="00D5700D">
      <w:pPr>
        <w:pStyle w:val="Balk3"/>
        <w:ind w:firstLine="708"/>
        <w:rPr>
          <w:rFonts w:ascii="Times New Roman" w:hAnsi="Times New Roman" w:cs="Times New Roman"/>
          <w:b/>
          <w:i w:val="0"/>
          <w:iCs/>
          <w:szCs w:val="24"/>
        </w:rPr>
      </w:pPr>
      <w:bookmarkStart w:id="30" w:name="_Toc158804400"/>
      <w:bookmarkStart w:id="31" w:name="_Toc188411294"/>
      <w:r w:rsidRPr="00A54899">
        <w:rPr>
          <w:rFonts w:ascii="Times New Roman" w:hAnsi="Times New Roman" w:cs="Times New Roman"/>
          <w:b/>
          <w:i w:val="0"/>
          <w:iCs/>
          <w:szCs w:val="24"/>
        </w:rPr>
        <w:t xml:space="preserve">3- Mali </w:t>
      </w:r>
      <w:proofErr w:type="spellStart"/>
      <w:r w:rsidRPr="00A54899">
        <w:rPr>
          <w:rFonts w:ascii="Times New Roman" w:hAnsi="Times New Roman" w:cs="Times New Roman"/>
          <w:b/>
          <w:i w:val="0"/>
          <w:iCs/>
          <w:szCs w:val="24"/>
        </w:rPr>
        <w:t>Denetim</w:t>
      </w:r>
      <w:proofErr w:type="spellEnd"/>
      <w:r w:rsidRPr="00A54899">
        <w:rPr>
          <w:rFonts w:ascii="Times New Roman" w:hAnsi="Times New Roman" w:cs="Times New Roman"/>
          <w:b/>
          <w:i w:val="0"/>
          <w:iCs/>
          <w:szCs w:val="24"/>
        </w:rPr>
        <w:t xml:space="preserve"> </w:t>
      </w:r>
      <w:proofErr w:type="spellStart"/>
      <w:r w:rsidRPr="00A54899">
        <w:rPr>
          <w:rFonts w:ascii="Times New Roman" w:hAnsi="Times New Roman" w:cs="Times New Roman"/>
          <w:b/>
          <w:i w:val="0"/>
          <w:iCs/>
          <w:szCs w:val="24"/>
        </w:rPr>
        <w:t>Sonuçları</w:t>
      </w:r>
      <w:bookmarkEnd w:id="30"/>
      <w:bookmarkEnd w:id="31"/>
      <w:proofErr w:type="spellEnd"/>
      <w:r w:rsidRPr="00A54899">
        <w:rPr>
          <w:rFonts w:ascii="Times New Roman" w:hAnsi="Times New Roman" w:cs="Times New Roman"/>
          <w:b/>
          <w:i w:val="0"/>
          <w:iCs/>
          <w:szCs w:val="24"/>
        </w:rPr>
        <w:t xml:space="preserve"> </w:t>
      </w:r>
    </w:p>
    <w:p w:rsidR="00D5700D" w:rsidRPr="00A54899" w:rsidRDefault="00D5700D" w:rsidP="00E46F06">
      <w:pPr>
        <w:ind w:firstLine="708"/>
        <w:jc w:val="both"/>
        <w:rPr>
          <w:b/>
        </w:rPr>
      </w:pPr>
      <w:r w:rsidRPr="00A54899">
        <w:t>Fakültemiz 20</w:t>
      </w:r>
      <w:r w:rsidR="003962EC" w:rsidRPr="00A54899">
        <w:t>1</w:t>
      </w:r>
      <w:r w:rsidR="00DD46ED">
        <w:t>9</w:t>
      </w:r>
      <w:r w:rsidRPr="00A54899">
        <w:t xml:space="preserve"> yılına ait ödeme evrakları Üniversitemiz Strateji Geliştirme Dairesi Başkanlığı bünyesinde kurulan ön mali kontrole tabi tutulmaktadır.</w:t>
      </w:r>
      <w:r w:rsidR="00EE52A3" w:rsidRPr="00A54899">
        <w:t xml:space="preserve"> </w:t>
      </w:r>
      <w:r w:rsidRPr="00A54899">
        <w:t>Böylece Fakültemiz gelir, gider,</w:t>
      </w:r>
      <w:r w:rsidR="00EE52A3" w:rsidRPr="00A54899">
        <w:t xml:space="preserve"> </w:t>
      </w:r>
      <w:r w:rsidRPr="00A54899">
        <w:t>varlık ve yükümlülüklerine ilişkin mali karar ve işlemleri, Fakültemizin bütçesi, bütçe tertibi, kullanılabilir ödenek tutarı, merkezi yönetim bütçe kanunu ve diğer mali mevzuat hükümlerine uygunluğu ve kaynakların etkili ve verimli bir şekilde kullanılması yönlerinden incelemeye tabi tutulmuştur.</w:t>
      </w:r>
    </w:p>
    <w:p w:rsidR="009B1AFC" w:rsidRPr="00A54899" w:rsidRDefault="00D5700D" w:rsidP="00D5700D">
      <w:pPr>
        <w:pStyle w:val="Balk2"/>
        <w:rPr>
          <w:rFonts w:ascii="Times New Roman" w:hAnsi="Times New Roman" w:cs="Times New Roman"/>
          <w:bCs w:val="0"/>
          <w:i w:val="0"/>
          <w:color w:val="800000"/>
          <w:sz w:val="24"/>
          <w:szCs w:val="24"/>
        </w:rPr>
      </w:pPr>
      <w:r w:rsidRPr="00A54899">
        <w:rPr>
          <w:rFonts w:ascii="Times New Roman" w:hAnsi="Times New Roman" w:cs="Times New Roman"/>
          <w:bCs w:val="0"/>
          <w:i w:val="0"/>
          <w:color w:val="800000"/>
          <w:sz w:val="24"/>
          <w:szCs w:val="24"/>
        </w:rPr>
        <w:lastRenderedPageBreak/>
        <w:t xml:space="preserve">    </w:t>
      </w:r>
    </w:p>
    <w:p w:rsidR="009B1AFC" w:rsidRPr="00A54899" w:rsidRDefault="009B1AFC" w:rsidP="00D5700D">
      <w:pPr>
        <w:pStyle w:val="Balk2"/>
        <w:rPr>
          <w:rFonts w:ascii="Times New Roman" w:hAnsi="Times New Roman" w:cs="Times New Roman"/>
          <w:bCs w:val="0"/>
          <w:i w:val="0"/>
          <w:color w:val="800000"/>
          <w:sz w:val="24"/>
          <w:szCs w:val="24"/>
        </w:rPr>
      </w:pPr>
    </w:p>
    <w:p w:rsidR="00280EE5" w:rsidRDefault="00280EE5" w:rsidP="00280EE5"/>
    <w:p w:rsidR="00A54899" w:rsidRPr="00A54899" w:rsidRDefault="00A54899" w:rsidP="00280EE5"/>
    <w:p w:rsidR="00D5700D" w:rsidRPr="00B7162B" w:rsidRDefault="00D5700D" w:rsidP="00D5700D">
      <w:pPr>
        <w:pStyle w:val="Balk2"/>
        <w:rPr>
          <w:rFonts w:ascii="Times New Roman" w:hAnsi="Times New Roman" w:cs="Times New Roman"/>
          <w:bCs w:val="0"/>
          <w:i w:val="0"/>
          <w:sz w:val="24"/>
          <w:szCs w:val="24"/>
        </w:rPr>
      </w:pPr>
      <w:r w:rsidRPr="00B7162B">
        <w:rPr>
          <w:rFonts w:ascii="Times New Roman" w:hAnsi="Times New Roman" w:cs="Times New Roman"/>
          <w:bCs w:val="0"/>
          <w:i w:val="0"/>
          <w:sz w:val="24"/>
          <w:szCs w:val="24"/>
        </w:rPr>
        <w:t xml:space="preserve">  </w:t>
      </w:r>
      <w:bookmarkStart w:id="32" w:name="_Toc158804403"/>
      <w:bookmarkStart w:id="33" w:name="_Toc188411296"/>
      <w:r w:rsidRPr="00B7162B">
        <w:rPr>
          <w:rFonts w:ascii="Times New Roman" w:hAnsi="Times New Roman" w:cs="Times New Roman"/>
          <w:bCs w:val="0"/>
          <w:i w:val="0"/>
          <w:sz w:val="24"/>
          <w:szCs w:val="24"/>
        </w:rPr>
        <w:t>B- Performans Bilgileri</w:t>
      </w:r>
    </w:p>
    <w:p w:rsidR="00D5700D" w:rsidRPr="00B7162B" w:rsidRDefault="00D5700D" w:rsidP="00D5700D">
      <w:pPr>
        <w:pStyle w:val="Balk3"/>
        <w:ind w:firstLine="708"/>
        <w:rPr>
          <w:rFonts w:ascii="Times New Roman" w:hAnsi="Times New Roman" w:cs="Times New Roman"/>
          <w:b/>
          <w:i w:val="0"/>
          <w:iCs/>
          <w:szCs w:val="24"/>
        </w:rPr>
      </w:pPr>
      <w:r w:rsidRPr="00B7162B">
        <w:rPr>
          <w:rFonts w:ascii="Times New Roman" w:hAnsi="Times New Roman" w:cs="Times New Roman"/>
          <w:b/>
          <w:i w:val="0"/>
          <w:iCs/>
          <w:szCs w:val="24"/>
        </w:rPr>
        <w:t xml:space="preserve">1- </w:t>
      </w:r>
      <w:proofErr w:type="spellStart"/>
      <w:r w:rsidRPr="00B7162B">
        <w:rPr>
          <w:rFonts w:ascii="Times New Roman" w:hAnsi="Times New Roman" w:cs="Times New Roman"/>
          <w:b/>
          <w:i w:val="0"/>
          <w:iCs/>
          <w:szCs w:val="24"/>
        </w:rPr>
        <w:t>Faaliyet</w:t>
      </w:r>
      <w:proofErr w:type="spellEnd"/>
      <w:r w:rsidRPr="00B7162B">
        <w:rPr>
          <w:rFonts w:ascii="Times New Roman" w:hAnsi="Times New Roman" w:cs="Times New Roman"/>
          <w:b/>
          <w:i w:val="0"/>
          <w:iCs/>
          <w:szCs w:val="24"/>
        </w:rPr>
        <w:t xml:space="preserve"> </w:t>
      </w:r>
      <w:proofErr w:type="spellStart"/>
      <w:r w:rsidRPr="00B7162B">
        <w:rPr>
          <w:rFonts w:ascii="Times New Roman" w:hAnsi="Times New Roman" w:cs="Times New Roman"/>
          <w:b/>
          <w:i w:val="0"/>
          <w:iCs/>
          <w:szCs w:val="24"/>
        </w:rPr>
        <w:t>ve</w:t>
      </w:r>
      <w:proofErr w:type="spellEnd"/>
      <w:r w:rsidRPr="00B7162B">
        <w:rPr>
          <w:rFonts w:ascii="Times New Roman" w:hAnsi="Times New Roman" w:cs="Times New Roman"/>
          <w:b/>
          <w:i w:val="0"/>
          <w:iCs/>
          <w:szCs w:val="24"/>
        </w:rPr>
        <w:t xml:space="preserve"> </w:t>
      </w:r>
      <w:proofErr w:type="spellStart"/>
      <w:r w:rsidRPr="00B7162B">
        <w:rPr>
          <w:rFonts w:ascii="Times New Roman" w:hAnsi="Times New Roman" w:cs="Times New Roman"/>
          <w:b/>
          <w:i w:val="0"/>
          <w:iCs/>
          <w:szCs w:val="24"/>
        </w:rPr>
        <w:t>Proje</w:t>
      </w:r>
      <w:proofErr w:type="spellEnd"/>
      <w:r w:rsidRPr="00B7162B">
        <w:rPr>
          <w:rFonts w:ascii="Times New Roman" w:hAnsi="Times New Roman" w:cs="Times New Roman"/>
          <w:b/>
          <w:i w:val="0"/>
          <w:iCs/>
          <w:szCs w:val="24"/>
        </w:rPr>
        <w:t xml:space="preserve"> </w:t>
      </w:r>
      <w:proofErr w:type="spellStart"/>
      <w:r w:rsidRPr="00B7162B">
        <w:rPr>
          <w:rFonts w:ascii="Times New Roman" w:hAnsi="Times New Roman" w:cs="Times New Roman"/>
          <w:b/>
          <w:i w:val="0"/>
          <w:iCs/>
          <w:szCs w:val="24"/>
        </w:rPr>
        <w:t>Bilgileri</w:t>
      </w:r>
      <w:bookmarkEnd w:id="32"/>
      <w:bookmarkEnd w:id="33"/>
      <w:proofErr w:type="spellEnd"/>
      <w:r w:rsidRPr="00B7162B">
        <w:rPr>
          <w:rFonts w:ascii="Times New Roman" w:hAnsi="Times New Roman" w:cs="Times New Roman"/>
          <w:b/>
          <w:i w:val="0"/>
          <w:iCs/>
          <w:szCs w:val="24"/>
        </w:rPr>
        <w:t xml:space="preserve"> </w:t>
      </w:r>
    </w:p>
    <w:p w:rsidR="00D5700D" w:rsidRPr="00B7162B" w:rsidRDefault="00D5700D" w:rsidP="00D5700D"/>
    <w:p w:rsidR="00D5700D" w:rsidRPr="00B7162B" w:rsidRDefault="00D5700D" w:rsidP="00A54899">
      <w:pPr>
        <w:numPr>
          <w:ilvl w:val="1"/>
          <w:numId w:val="6"/>
        </w:numPr>
        <w:jc w:val="both"/>
        <w:rPr>
          <w:b/>
        </w:rPr>
      </w:pPr>
      <w:r w:rsidRPr="00B7162B">
        <w:rPr>
          <w:b/>
        </w:rPr>
        <w:t>Faaliyet Bilgileri</w:t>
      </w:r>
    </w:p>
    <w:p w:rsidR="00A54899" w:rsidRPr="00B7162B" w:rsidRDefault="00A54899" w:rsidP="00A54899">
      <w:pPr>
        <w:jc w:val="both"/>
        <w:rPr>
          <w:b/>
        </w:rPr>
      </w:pPr>
    </w:p>
    <w:p w:rsidR="00A54899" w:rsidRPr="00B7162B" w:rsidRDefault="00A54899" w:rsidP="00A54899">
      <w:pPr>
        <w:jc w:val="both"/>
        <w:rPr>
          <w:b/>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D5700D" w:rsidRPr="00B7162B" w:rsidTr="00AF631B">
        <w:tc>
          <w:tcPr>
            <w:tcW w:w="5328" w:type="dxa"/>
          </w:tcPr>
          <w:p w:rsidR="00D5700D" w:rsidRPr="00B7162B" w:rsidRDefault="00D5700D" w:rsidP="00AF631B">
            <w:pPr>
              <w:jc w:val="center"/>
              <w:rPr>
                <w:b/>
              </w:rPr>
            </w:pPr>
            <w:r w:rsidRPr="00B7162B">
              <w:rPr>
                <w:b/>
              </w:rPr>
              <w:t>FAALİYET TÜRÜ</w:t>
            </w:r>
          </w:p>
        </w:tc>
        <w:tc>
          <w:tcPr>
            <w:tcW w:w="1137" w:type="dxa"/>
          </w:tcPr>
          <w:p w:rsidR="00D5700D" w:rsidRPr="00B7162B" w:rsidRDefault="00D5700D" w:rsidP="00AF631B">
            <w:pPr>
              <w:jc w:val="center"/>
              <w:rPr>
                <w:b/>
              </w:rPr>
            </w:pPr>
            <w:r w:rsidRPr="00B7162B">
              <w:rPr>
                <w:b/>
              </w:rPr>
              <w:t>SAYISI</w:t>
            </w:r>
          </w:p>
        </w:tc>
      </w:tr>
      <w:tr w:rsidR="00D5700D" w:rsidRPr="00B7162B" w:rsidTr="00AF631B">
        <w:tc>
          <w:tcPr>
            <w:tcW w:w="5328" w:type="dxa"/>
          </w:tcPr>
          <w:p w:rsidR="00D5700D" w:rsidRPr="00B7162B" w:rsidRDefault="00D5700D" w:rsidP="0032690B">
            <w:r w:rsidRPr="00B7162B">
              <w:t>Sempozyum</w:t>
            </w:r>
            <w:r w:rsidR="00280EE5" w:rsidRPr="00B7162B">
              <w:t>, Kurs</w:t>
            </w:r>
            <w:r w:rsidR="00DD46ED">
              <w:t>,</w:t>
            </w:r>
            <w:r w:rsidR="00DD46ED" w:rsidRPr="00B7162B">
              <w:t xml:space="preserve"> Konferans</w:t>
            </w:r>
            <w:r w:rsidRPr="00B7162B">
              <w:t xml:space="preserve"> ve Kongre</w:t>
            </w:r>
          </w:p>
        </w:tc>
        <w:tc>
          <w:tcPr>
            <w:tcW w:w="1137" w:type="dxa"/>
          </w:tcPr>
          <w:p w:rsidR="00D5700D" w:rsidRPr="00B7162B" w:rsidRDefault="00DD46ED" w:rsidP="00AF631B">
            <w:pPr>
              <w:jc w:val="center"/>
            </w:pPr>
            <w:r>
              <w:t>28</w:t>
            </w:r>
          </w:p>
        </w:tc>
      </w:tr>
      <w:tr w:rsidR="00D5700D" w:rsidRPr="00B7162B" w:rsidTr="00AF631B">
        <w:tc>
          <w:tcPr>
            <w:tcW w:w="5328" w:type="dxa"/>
          </w:tcPr>
          <w:p w:rsidR="00D5700D" w:rsidRPr="00B7162B" w:rsidRDefault="00D5700D" w:rsidP="0032690B">
            <w:r w:rsidRPr="00B7162B">
              <w:t>Panel</w:t>
            </w:r>
          </w:p>
        </w:tc>
        <w:tc>
          <w:tcPr>
            <w:tcW w:w="1137" w:type="dxa"/>
          </w:tcPr>
          <w:p w:rsidR="00D5700D" w:rsidRPr="00B7162B" w:rsidRDefault="00D5700D" w:rsidP="0032690B"/>
        </w:tc>
      </w:tr>
      <w:tr w:rsidR="00D5700D" w:rsidRPr="00B7162B" w:rsidTr="00AF631B">
        <w:tc>
          <w:tcPr>
            <w:tcW w:w="5328" w:type="dxa"/>
          </w:tcPr>
          <w:p w:rsidR="00D5700D" w:rsidRPr="00B7162B" w:rsidRDefault="00D5700D" w:rsidP="0032690B">
            <w:r w:rsidRPr="00B7162B">
              <w:t>Seminer</w:t>
            </w:r>
          </w:p>
        </w:tc>
        <w:tc>
          <w:tcPr>
            <w:tcW w:w="1137" w:type="dxa"/>
          </w:tcPr>
          <w:p w:rsidR="00D5700D" w:rsidRPr="00B7162B" w:rsidRDefault="00FF6223" w:rsidP="0032690B">
            <w:r w:rsidRPr="00B7162B">
              <w:t xml:space="preserve">       </w:t>
            </w:r>
          </w:p>
        </w:tc>
      </w:tr>
      <w:tr w:rsidR="00D5700D" w:rsidRPr="00B7162B" w:rsidTr="00AF631B">
        <w:tc>
          <w:tcPr>
            <w:tcW w:w="5328" w:type="dxa"/>
          </w:tcPr>
          <w:p w:rsidR="00D5700D" w:rsidRPr="00B7162B" w:rsidRDefault="00D5700D" w:rsidP="0032690B">
            <w:r w:rsidRPr="00B7162B">
              <w:t>Açık Oturum</w:t>
            </w:r>
          </w:p>
        </w:tc>
        <w:tc>
          <w:tcPr>
            <w:tcW w:w="1137" w:type="dxa"/>
          </w:tcPr>
          <w:p w:rsidR="00D5700D" w:rsidRPr="00B7162B" w:rsidRDefault="00D5700D" w:rsidP="00280EE5">
            <w:pPr>
              <w:jc w:val="center"/>
            </w:pPr>
          </w:p>
        </w:tc>
      </w:tr>
      <w:tr w:rsidR="00D5700D" w:rsidRPr="00B7162B" w:rsidTr="00AF631B">
        <w:tc>
          <w:tcPr>
            <w:tcW w:w="5328" w:type="dxa"/>
          </w:tcPr>
          <w:p w:rsidR="00D5700D" w:rsidRPr="00B7162B" w:rsidRDefault="00D5700D" w:rsidP="0032690B">
            <w:r w:rsidRPr="00B7162B">
              <w:t>Söyleşi</w:t>
            </w:r>
          </w:p>
        </w:tc>
        <w:tc>
          <w:tcPr>
            <w:tcW w:w="1137" w:type="dxa"/>
          </w:tcPr>
          <w:p w:rsidR="00D5700D" w:rsidRPr="00B7162B" w:rsidRDefault="00D5700D" w:rsidP="0032690B"/>
        </w:tc>
      </w:tr>
      <w:tr w:rsidR="00D5700D" w:rsidRPr="00B7162B" w:rsidTr="00AF631B">
        <w:tc>
          <w:tcPr>
            <w:tcW w:w="5328" w:type="dxa"/>
          </w:tcPr>
          <w:p w:rsidR="00D5700D" w:rsidRPr="00B7162B" w:rsidRDefault="00D5700D" w:rsidP="0032690B">
            <w:r w:rsidRPr="00B7162B">
              <w:t xml:space="preserve">Tiyatro </w:t>
            </w:r>
          </w:p>
        </w:tc>
        <w:tc>
          <w:tcPr>
            <w:tcW w:w="1137" w:type="dxa"/>
          </w:tcPr>
          <w:p w:rsidR="00D5700D" w:rsidRPr="00B7162B" w:rsidRDefault="00D5700D" w:rsidP="0032690B"/>
        </w:tc>
      </w:tr>
      <w:tr w:rsidR="00D5700D" w:rsidRPr="00B7162B" w:rsidTr="00AF631B">
        <w:tc>
          <w:tcPr>
            <w:tcW w:w="5328" w:type="dxa"/>
          </w:tcPr>
          <w:p w:rsidR="00D5700D" w:rsidRPr="00B7162B" w:rsidRDefault="00D5700D" w:rsidP="0032690B">
            <w:r w:rsidRPr="00B7162B">
              <w:t>Konser</w:t>
            </w:r>
          </w:p>
        </w:tc>
        <w:tc>
          <w:tcPr>
            <w:tcW w:w="1137" w:type="dxa"/>
          </w:tcPr>
          <w:p w:rsidR="00D5700D" w:rsidRPr="00B7162B" w:rsidRDefault="00D5700D" w:rsidP="0032690B"/>
        </w:tc>
      </w:tr>
      <w:tr w:rsidR="00D5700D" w:rsidRPr="00B7162B" w:rsidTr="00AF631B">
        <w:tc>
          <w:tcPr>
            <w:tcW w:w="5328" w:type="dxa"/>
          </w:tcPr>
          <w:p w:rsidR="00D5700D" w:rsidRPr="00B7162B" w:rsidRDefault="00D5700D" w:rsidP="0032690B">
            <w:r w:rsidRPr="00B7162B">
              <w:t>Sergi</w:t>
            </w:r>
          </w:p>
        </w:tc>
        <w:tc>
          <w:tcPr>
            <w:tcW w:w="1137" w:type="dxa"/>
          </w:tcPr>
          <w:p w:rsidR="00D5700D" w:rsidRPr="00B7162B" w:rsidRDefault="00D5700D" w:rsidP="0032690B"/>
        </w:tc>
      </w:tr>
      <w:tr w:rsidR="00D5700D" w:rsidRPr="00B7162B" w:rsidTr="00AF631B">
        <w:tc>
          <w:tcPr>
            <w:tcW w:w="5328" w:type="dxa"/>
          </w:tcPr>
          <w:p w:rsidR="00D5700D" w:rsidRPr="00B7162B" w:rsidRDefault="00D5700D" w:rsidP="0032690B">
            <w:r w:rsidRPr="00B7162B">
              <w:t>Turnuva</w:t>
            </w:r>
          </w:p>
        </w:tc>
        <w:tc>
          <w:tcPr>
            <w:tcW w:w="1137" w:type="dxa"/>
          </w:tcPr>
          <w:p w:rsidR="00D5700D" w:rsidRPr="00B7162B" w:rsidRDefault="00D5700D" w:rsidP="0032690B"/>
        </w:tc>
      </w:tr>
      <w:tr w:rsidR="00D5700D" w:rsidRPr="00B7162B" w:rsidTr="00AF631B">
        <w:tc>
          <w:tcPr>
            <w:tcW w:w="5328" w:type="dxa"/>
          </w:tcPr>
          <w:p w:rsidR="00D5700D" w:rsidRPr="00B7162B" w:rsidRDefault="00D5700D" w:rsidP="0032690B">
            <w:r w:rsidRPr="00B7162B">
              <w:t>Teknik Gezi</w:t>
            </w:r>
          </w:p>
        </w:tc>
        <w:tc>
          <w:tcPr>
            <w:tcW w:w="1137" w:type="dxa"/>
          </w:tcPr>
          <w:p w:rsidR="00D5700D" w:rsidRPr="00B7162B" w:rsidRDefault="00D5700D" w:rsidP="0032690B"/>
        </w:tc>
      </w:tr>
      <w:tr w:rsidR="00D5700D" w:rsidRPr="00B7162B" w:rsidTr="00AF631B">
        <w:tc>
          <w:tcPr>
            <w:tcW w:w="5328" w:type="dxa"/>
          </w:tcPr>
          <w:p w:rsidR="00D5700D" w:rsidRPr="00B7162B" w:rsidRDefault="00D5700D" w:rsidP="0032690B">
            <w:r w:rsidRPr="00B7162B">
              <w:t>Eğitim Semineri</w:t>
            </w:r>
          </w:p>
        </w:tc>
        <w:tc>
          <w:tcPr>
            <w:tcW w:w="1137" w:type="dxa"/>
          </w:tcPr>
          <w:p w:rsidR="00D5700D" w:rsidRPr="00B7162B" w:rsidRDefault="00D5700D" w:rsidP="0032690B"/>
        </w:tc>
      </w:tr>
    </w:tbl>
    <w:p w:rsidR="00D5700D" w:rsidRPr="00B7162B" w:rsidRDefault="00D5700D" w:rsidP="00D5700D">
      <w:pPr>
        <w:numPr>
          <w:ilvl w:val="1"/>
          <w:numId w:val="5"/>
        </w:numPr>
        <w:spacing w:before="100" w:beforeAutospacing="1" w:after="100" w:afterAutospacing="1"/>
        <w:jc w:val="both"/>
        <w:rPr>
          <w:b/>
        </w:rPr>
      </w:pPr>
      <w:r w:rsidRPr="00B7162B">
        <w:rPr>
          <w:b/>
        </w:rPr>
        <w:t>Yayınlarla İlgili Faaliyet Bilgileri</w:t>
      </w:r>
    </w:p>
    <w:p w:rsidR="00D5700D" w:rsidRPr="00B7162B" w:rsidRDefault="00D5700D" w:rsidP="00D5700D">
      <w:pPr>
        <w:spacing w:before="100" w:beforeAutospacing="1" w:after="100" w:afterAutospacing="1"/>
        <w:ind w:left="708" w:firstLine="708"/>
        <w:jc w:val="both"/>
        <w:rPr>
          <w:b/>
        </w:rPr>
      </w:pPr>
      <w:r w:rsidRPr="00B7162B">
        <w:rPr>
          <w:b/>
        </w:rPr>
        <w:t xml:space="preserve">İndekslere Giren Hakemli Dergilerde Yapılan Yayınlar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137"/>
      </w:tblGrid>
      <w:tr w:rsidR="00D5700D" w:rsidRPr="00B7162B" w:rsidTr="00AF631B">
        <w:tc>
          <w:tcPr>
            <w:tcW w:w="5328" w:type="dxa"/>
          </w:tcPr>
          <w:p w:rsidR="00D5700D" w:rsidRPr="00B7162B" w:rsidRDefault="00D5700D" w:rsidP="00AF631B">
            <w:pPr>
              <w:jc w:val="center"/>
              <w:rPr>
                <w:b/>
              </w:rPr>
            </w:pPr>
            <w:r w:rsidRPr="00B7162B">
              <w:rPr>
                <w:b/>
              </w:rPr>
              <w:t>YAYIN TÜRÜ</w:t>
            </w:r>
          </w:p>
        </w:tc>
        <w:tc>
          <w:tcPr>
            <w:tcW w:w="1137" w:type="dxa"/>
          </w:tcPr>
          <w:p w:rsidR="00D5700D" w:rsidRPr="00B7162B" w:rsidRDefault="00D5700D" w:rsidP="00AF631B">
            <w:pPr>
              <w:jc w:val="center"/>
              <w:rPr>
                <w:b/>
              </w:rPr>
            </w:pPr>
            <w:r w:rsidRPr="00B7162B">
              <w:rPr>
                <w:b/>
              </w:rPr>
              <w:t>SAYISI</w:t>
            </w:r>
          </w:p>
        </w:tc>
      </w:tr>
      <w:tr w:rsidR="00D5700D" w:rsidRPr="00B7162B" w:rsidTr="00AF631B">
        <w:tc>
          <w:tcPr>
            <w:tcW w:w="5328" w:type="dxa"/>
          </w:tcPr>
          <w:p w:rsidR="00D5700D" w:rsidRPr="00B7162B" w:rsidRDefault="00D5700D" w:rsidP="0032690B">
            <w:r w:rsidRPr="00B7162B">
              <w:t>Uluslar arası Makale</w:t>
            </w:r>
          </w:p>
        </w:tc>
        <w:tc>
          <w:tcPr>
            <w:tcW w:w="1137" w:type="dxa"/>
          </w:tcPr>
          <w:p w:rsidR="00D5700D" w:rsidRPr="00B7162B" w:rsidRDefault="00DD46ED" w:rsidP="00AF631B">
            <w:pPr>
              <w:jc w:val="center"/>
            </w:pPr>
            <w:r>
              <w:t>105</w:t>
            </w:r>
          </w:p>
        </w:tc>
      </w:tr>
      <w:tr w:rsidR="00D5700D" w:rsidRPr="00B7162B" w:rsidTr="00AF631B">
        <w:tc>
          <w:tcPr>
            <w:tcW w:w="5328" w:type="dxa"/>
          </w:tcPr>
          <w:p w:rsidR="00D5700D" w:rsidRPr="00B7162B" w:rsidRDefault="00D5700D" w:rsidP="0032690B">
            <w:r w:rsidRPr="00B7162B">
              <w:t>Ulusal Makale</w:t>
            </w:r>
          </w:p>
        </w:tc>
        <w:tc>
          <w:tcPr>
            <w:tcW w:w="1137" w:type="dxa"/>
          </w:tcPr>
          <w:p w:rsidR="00D5700D" w:rsidRPr="00B7162B" w:rsidRDefault="00650D31" w:rsidP="00AF631B">
            <w:pPr>
              <w:jc w:val="center"/>
            </w:pPr>
            <w:r>
              <w:t>2</w:t>
            </w:r>
            <w:r w:rsidR="00DD46ED">
              <w:t>0</w:t>
            </w:r>
          </w:p>
        </w:tc>
      </w:tr>
      <w:tr w:rsidR="00D5700D" w:rsidRPr="00B7162B" w:rsidTr="00AF631B">
        <w:tc>
          <w:tcPr>
            <w:tcW w:w="5328" w:type="dxa"/>
          </w:tcPr>
          <w:p w:rsidR="00D5700D" w:rsidRPr="00B7162B" w:rsidRDefault="00D5700D" w:rsidP="0032690B">
            <w:r w:rsidRPr="00B7162B">
              <w:t>Uluslar arası Bildiri</w:t>
            </w:r>
          </w:p>
        </w:tc>
        <w:tc>
          <w:tcPr>
            <w:tcW w:w="1137" w:type="dxa"/>
          </w:tcPr>
          <w:p w:rsidR="00D5700D" w:rsidRPr="00B7162B" w:rsidRDefault="00DD46ED" w:rsidP="00AF631B">
            <w:pPr>
              <w:jc w:val="center"/>
            </w:pPr>
            <w:r>
              <w:t>47</w:t>
            </w:r>
          </w:p>
        </w:tc>
      </w:tr>
      <w:tr w:rsidR="00D5700D" w:rsidRPr="00B7162B" w:rsidTr="00AF631B">
        <w:tc>
          <w:tcPr>
            <w:tcW w:w="5328" w:type="dxa"/>
          </w:tcPr>
          <w:p w:rsidR="00D5700D" w:rsidRPr="00B7162B" w:rsidRDefault="00D5700D" w:rsidP="0032690B">
            <w:r w:rsidRPr="00B7162B">
              <w:t>Ulusal Bildiri</w:t>
            </w:r>
          </w:p>
        </w:tc>
        <w:tc>
          <w:tcPr>
            <w:tcW w:w="1137" w:type="dxa"/>
          </w:tcPr>
          <w:p w:rsidR="00D5700D" w:rsidRPr="00B7162B" w:rsidRDefault="00650D31" w:rsidP="00AF631B">
            <w:pPr>
              <w:jc w:val="center"/>
            </w:pPr>
            <w:r>
              <w:t>4</w:t>
            </w:r>
            <w:r w:rsidR="00DD46ED">
              <w:t>1</w:t>
            </w:r>
          </w:p>
        </w:tc>
      </w:tr>
      <w:tr w:rsidR="00D5700D" w:rsidRPr="00B7162B" w:rsidTr="00AF631B">
        <w:tc>
          <w:tcPr>
            <w:tcW w:w="5328" w:type="dxa"/>
          </w:tcPr>
          <w:p w:rsidR="00D5700D" w:rsidRPr="00B7162B" w:rsidRDefault="00D5700D" w:rsidP="0032690B">
            <w:r w:rsidRPr="00B7162B">
              <w:t>Kitap</w:t>
            </w:r>
            <w:r w:rsidR="00280EE5" w:rsidRPr="00B7162B">
              <w:t xml:space="preserve"> / </w:t>
            </w:r>
            <w:proofErr w:type="spellStart"/>
            <w:r w:rsidR="00280EE5" w:rsidRPr="00B7162B">
              <w:t>BölümYazarlığı</w:t>
            </w:r>
            <w:proofErr w:type="spellEnd"/>
          </w:p>
        </w:tc>
        <w:tc>
          <w:tcPr>
            <w:tcW w:w="1137" w:type="dxa"/>
          </w:tcPr>
          <w:p w:rsidR="00D5700D" w:rsidRPr="00B7162B" w:rsidRDefault="00DD46ED" w:rsidP="00AF631B">
            <w:pPr>
              <w:jc w:val="center"/>
            </w:pPr>
            <w:r>
              <w:t>13</w:t>
            </w:r>
          </w:p>
        </w:tc>
      </w:tr>
      <w:tr w:rsidR="001001E7" w:rsidRPr="00B7162B" w:rsidTr="00AF631B">
        <w:tc>
          <w:tcPr>
            <w:tcW w:w="5328" w:type="dxa"/>
          </w:tcPr>
          <w:p w:rsidR="001001E7" w:rsidRPr="00B7162B" w:rsidRDefault="00DA7B31" w:rsidP="0032690B">
            <w:r w:rsidRPr="00B7162B">
              <w:t>Toplam</w:t>
            </w:r>
          </w:p>
        </w:tc>
        <w:tc>
          <w:tcPr>
            <w:tcW w:w="1137" w:type="dxa"/>
          </w:tcPr>
          <w:p w:rsidR="001001E7" w:rsidRPr="00B7162B" w:rsidRDefault="00650D31" w:rsidP="00AF631B">
            <w:pPr>
              <w:jc w:val="center"/>
            </w:pPr>
            <w:r>
              <w:t>2</w:t>
            </w:r>
            <w:r w:rsidR="00DD46ED">
              <w:t>16</w:t>
            </w:r>
          </w:p>
        </w:tc>
      </w:tr>
    </w:tbl>
    <w:p w:rsidR="00280EE5" w:rsidRPr="00A54899" w:rsidRDefault="00280EE5" w:rsidP="00D5700D">
      <w:pPr>
        <w:pStyle w:val="Balk1"/>
        <w:spacing w:before="100" w:beforeAutospacing="1" w:after="100" w:afterAutospacing="1"/>
        <w:ind w:left="360" w:hanging="360"/>
        <w:jc w:val="both"/>
        <w:rPr>
          <w:rFonts w:ascii="Times New Roman" w:hAnsi="Times New Roman" w:cs="Times New Roman"/>
          <w:color w:val="993300"/>
          <w:sz w:val="24"/>
          <w:szCs w:val="24"/>
        </w:rPr>
      </w:pPr>
      <w:bookmarkStart w:id="34" w:name="_Toc188411297"/>
    </w:p>
    <w:p w:rsidR="00280EE5" w:rsidRPr="00A54899" w:rsidRDefault="00280EE5" w:rsidP="00D5700D">
      <w:pPr>
        <w:pStyle w:val="Balk1"/>
        <w:spacing w:before="100" w:beforeAutospacing="1" w:after="100" w:afterAutospacing="1"/>
        <w:ind w:left="360" w:hanging="360"/>
        <w:jc w:val="both"/>
        <w:rPr>
          <w:rFonts w:ascii="Times New Roman" w:hAnsi="Times New Roman" w:cs="Times New Roman"/>
          <w:color w:val="993300"/>
          <w:sz w:val="24"/>
          <w:szCs w:val="24"/>
        </w:rPr>
      </w:pPr>
    </w:p>
    <w:p w:rsidR="00280EE5" w:rsidRPr="00A54899" w:rsidRDefault="00280EE5" w:rsidP="00D5700D">
      <w:pPr>
        <w:pStyle w:val="Balk1"/>
        <w:spacing w:before="100" w:beforeAutospacing="1" w:after="100" w:afterAutospacing="1"/>
        <w:ind w:left="360" w:hanging="360"/>
        <w:jc w:val="both"/>
        <w:rPr>
          <w:rFonts w:ascii="Times New Roman" w:hAnsi="Times New Roman" w:cs="Times New Roman"/>
          <w:color w:val="993300"/>
          <w:sz w:val="24"/>
          <w:szCs w:val="24"/>
        </w:rPr>
      </w:pPr>
    </w:p>
    <w:p w:rsidR="00280EE5" w:rsidRPr="00A54899" w:rsidRDefault="00280EE5" w:rsidP="00280EE5"/>
    <w:p w:rsidR="00280EE5" w:rsidRPr="00A54899" w:rsidRDefault="00280EE5" w:rsidP="00D5700D">
      <w:pPr>
        <w:pStyle w:val="Balk1"/>
        <w:spacing w:before="100" w:beforeAutospacing="1" w:after="100" w:afterAutospacing="1"/>
        <w:ind w:left="360" w:hanging="360"/>
        <w:jc w:val="both"/>
        <w:rPr>
          <w:rFonts w:ascii="Times New Roman" w:hAnsi="Times New Roman" w:cs="Times New Roman"/>
          <w:color w:val="993300"/>
          <w:sz w:val="24"/>
          <w:szCs w:val="24"/>
        </w:rPr>
      </w:pPr>
    </w:p>
    <w:p w:rsidR="00A54899" w:rsidRDefault="00A54899" w:rsidP="00D5700D">
      <w:pPr>
        <w:pStyle w:val="Balk1"/>
        <w:spacing w:before="100" w:beforeAutospacing="1" w:after="100" w:afterAutospacing="1"/>
        <w:ind w:left="360" w:hanging="360"/>
        <w:jc w:val="both"/>
        <w:rPr>
          <w:rFonts w:ascii="Times New Roman" w:hAnsi="Times New Roman" w:cs="Times New Roman"/>
          <w:sz w:val="24"/>
          <w:szCs w:val="24"/>
        </w:rPr>
      </w:pPr>
    </w:p>
    <w:p w:rsidR="00A54899" w:rsidRPr="00A54899" w:rsidRDefault="00A54899" w:rsidP="00A54899"/>
    <w:p w:rsidR="00D5700D" w:rsidRPr="00A54899" w:rsidRDefault="00D5700D" w:rsidP="00D5700D">
      <w:pPr>
        <w:pStyle w:val="Balk1"/>
        <w:spacing w:before="100" w:beforeAutospacing="1" w:after="100" w:afterAutospacing="1"/>
        <w:ind w:left="360" w:hanging="360"/>
        <w:jc w:val="both"/>
        <w:rPr>
          <w:rFonts w:ascii="Times New Roman" w:hAnsi="Times New Roman" w:cs="Times New Roman"/>
          <w:sz w:val="24"/>
          <w:szCs w:val="24"/>
        </w:rPr>
      </w:pPr>
      <w:r w:rsidRPr="00A54899">
        <w:rPr>
          <w:rFonts w:ascii="Times New Roman" w:hAnsi="Times New Roman" w:cs="Times New Roman"/>
          <w:sz w:val="24"/>
          <w:szCs w:val="24"/>
        </w:rPr>
        <w:t>IV- KURUMSAL KABİLİYET ve KAPASİTENİN DEĞERLENDİRİLMESİ</w:t>
      </w:r>
      <w:bookmarkEnd w:id="34"/>
      <w:r w:rsidRPr="00A54899">
        <w:rPr>
          <w:rFonts w:ascii="Times New Roman" w:hAnsi="Times New Roman" w:cs="Times New Roman"/>
          <w:sz w:val="24"/>
          <w:szCs w:val="24"/>
        </w:rPr>
        <w:t xml:space="preserve"> </w:t>
      </w:r>
    </w:p>
    <w:p w:rsidR="00280EE5" w:rsidRPr="00A54899" w:rsidRDefault="00D5700D" w:rsidP="00280EE5">
      <w:pPr>
        <w:ind w:firstLine="360"/>
        <w:jc w:val="both"/>
      </w:pPr>
      <w:r w:rsidRPr="00A54899">
        <w:t xml:space="preserve">Stratejik planı olan idareler, stratejik plan çalışmalarında kuruluş içi analiz çerçevesinde tespit ettikleri güçlü- zayıf yönleri hakkında faaliyet yılı içerisinde kaydedilen ilerlemelere ve alınan önlemlere yer verirler.  </w:t>
      </w:r>
      <w:bookmarkStart w:id="35" w:name="_Toc158804409"/>
      <w:bookmarkStart w:id="36" w:name="_Toc188411298"/>
    </w:p>
    <w:p w:rsidR="00280EE5" w:rsidRPr="00A54899" w:rsidRDefault="00280EE5" w:rsidP="00280EE5"/>
    <w:p w:rsidR="00D5700D" w:rsidRPr="00A54899" w:rsidRDefault="00D5700D" w:rsidP="00D5700D">
      <w:pPr>
        <w:pStyle w:val="Balk2"/>
        <w:ind w:firstLine="708"/>
        <w:rPr>
          <w:rFonts w:ascii="Times New Roman" w:hAnsi="Times New Roman" w:cs="Times New Roman"/>
          <w:i w:val="0"/>
          <w:sz w:val="24"/>
          <w:szCs w:val="24"/>
        </w:rPr>
      </w:pPr>
      <w:r w:rsidRPr="00A54899">
        <w:rPr>
          <w:rFonts w:ascii="Times New Roman" w:hAnsi="Times New Roman" w:cs="Times New Roman"/>
          <w:i w:val="0"/>
          <w:sz w:val="24"/>
          <w:szCs w:val="24"/>
        </w:rPr>
        <w:t>A- Üstünlükler</w:t>
      </w:r>
      <w:bookmarkEnd w:id="35"/>
      <w:bookmarkEnd w:id="36"/>
      <w:r w:rsidRPr="00A54899">
        <w:rPr>
          <w:rFonts w:ascii="Times New Roman" w:hAnsi="Times New Roman" w:cs="Times New Roman"/>
          <w:i w:val="0"/>
          <w:sz w:val="24"/>
          <w:szCs w:val="24"/>
        </w:rPr>
        <w:t xml:space="preserve"> </w:t>
      </w:r>
    </w:p>
    <w:p w:rsidR="00D5700D" w:rsidRPr="00A54899" w:rsidRDefault="00D5700D" w:rsidP="00D5700D">
      <w:pPr>
        <w:ind w:left="360"/>
        <w:jc w:val="both"/>
      </w:pPr>
    </w:p>
    <w:p w:rsidR="00D5700D" w:rsidRPr="00A54899" w:rsidRDefault="004376AA" w:rsidP="00D5700D">
      <w:pPr>
        <w:autoSpaceDE w:val="0"/>
        <w:autoSpaceDN w:val="0"/>
        <w:adjustRightInd w:val="0"/>
        <w:jc w:val="both"/>
        <w:rPr>
          <w:rFonts w:eastAsia="TimesNewRoman"/>
        </w:rPr>
      </w:pPr>
      <w:r w:rsidRPr="00A54899">
        <w:rPr>
          <w:rFonts w:eastAsia="TimesNewRoman"/>
        </w:rPr>
        <w:t>1-</w:t>
      </w:r>
      <w:r w:rsidR="00D5700D" w:rsidRPr="00A54899">
        <w:rPr>
          <w:rFonts w:eastAsia="TimesNewRoman"/>
        </w:rPr>
        <w:t>Kendi konularında başarılı ve özverili akademik kadro,</w:t>
      </w:r>
    </w:p>
    <w:p w:rsidR="00D5700D" w:rsidRPr="00A54899" w:rsidRDefault="004376AA" w:rsidP="00D5700D">
      <w:pPr>
        <w:autoSpaceDE w:val="0"/>
        <w:autoSpaceDN w:val="0"/>
        <w:adjustRightInd w:val="0"/>
        <w:jc w:val="both"/>
        <w:rPr>
          <w:rFonts w:eastAsia="TimesNewRoman"/>
        </w:rPr>
      </w:pPr>
      <w:r w:rsidRPr="00A54899">
        <w:rPr>
          <w:rFonts w:eastAsia="TimesNewRoman"/>
        </w:rPr>
        <w:t>2-</w:t>
      </w:r>
      <w:r w:rsidR="00D5700D" w:rsidRPr="00A54899">
        <w:rPr>
          <w:rFonts w:eastAsia="TimesNewRoman"/>
        </w:rPr>
        <w:t xml:space="preserve"> Genç ve dinamik akademik kadro,</w:t>
      </w:r>
    </w:p>
    <w:p w:rsidR="00D5700D" w:rsidRPr="00A54899" w:rsidRDefault="004376AA" w:rsidP="00D5700D">
      <w:pPr>
        <w:autoSpaceDE w:val="0"/>
        <w:autoSpaceDN w:val="0"/>
        <w:adjustRightInd w:val="0"/>
        <w:jc w:val="both"/>
        <w:rPr>
          <w:rFonts w:eastAsia="TimesNewRoman"/>
        </w:rPr>
      </w:pPr>
      <w:r w:rsidRPr="00A54899">
        <w:rPr>
          <w:rFonts w:eastAsia="TimesNewRoman"/>
        </w:rPr>
        <w:t>3-</w:t>
      </w:r>
      <w:r w:rsidR="00D5700D" w:rsidRPr="00A54899">
        <w:rPr>
          <w:rFonts w:eastAsia="TimesNewRoman"/>
        </w:rPr>
        <w:t>İletişim alt yapısının yeterliliği,</w:t>
      </w:r>
    </w:p>
    <w:p w:rsidR="00D5700D" w:rsidRPr="00A54899" w:rsidRDefault="004376AA" w:rsidP="00D5700D">
      <w:pPr>
        <w:autoSpaceDE w:val="0"/>
        <w:autoSpaceDN w:val="0"/>
        <w:adjustRightInd w:val="0"/>
        <w:jc w:val="both"/>
        <w:rPr>
          <w:rFonts w:eastAsia="TimesNewRoman"/>
        </w:rPr>
      </w:pPr>
      <w:r w:rsidRPr="00A54899">
        <w:t>4-</w:t>
      </w:r>
      <w:r w:rsidR="00D5700D" w:rsidRPr="00A54899">
        <w:rPr>
          <w:rFonts w:eastAsia="TimesNewRoman"/>
        </w:rPr>
        <w:t>Akademisyenlerin araştırma ve geliştirme gayretlerinin bulunması ve yurtiçi ve</w:t>
      </w:r>
      <w:r w:rsidRPr="00A54899">
        <w:rPr>
          <w:rFonts w:eastAsia="TimesNewRoman"/>
        </w:rPr>
        <w:t xml:space="preserve"> y</w:t>
      </w:r>
      <w:r w:rsidR="00D5700D" w:rsidRPr="00A54899">
        <w:rPr>
          <w:rFonts w:eastAsia="TimesNewRoman"/>
        </w:rPr>
        <w:t>urtdışı kurumlarla işbirliği içinde olmaları,</w:t>
      </w:r>
    </w:p>
    <w:p w:rsidR="00D5700D" w:rsidRPr="00A54899" w:rsidRDefault="004376AA" w:rsidP="00D5700D">
      <w:pPr>
        <w:autoSpaceDE w:val="0"/>
        <w:autoSpaceDN w:val="0"/>
        <w:adjustRightInd w:val="0"/>
        <w:jc w:val="both"/>
        <w:rPr>
          <w:rFonts w:eastAsia="TimesNewRoman"/>
        </w:rPr>
      </w:pPr>
      <w:r w:rsidRPr="00A54899">
        <w:t>5-</w:t>
      </w:r>
      <w:r w:rsidR="00D5700D" w:rsidRPr="00A54899">
        <w:rPr>
          <w:rFonts w:eastAsia="TimesNewRoman"/>
        </w:rPr>
        <w:t>Veri tabanlarından bazılarına on-</w:t>
      </w:r>
      <w:proofErr w:type="spellStart"/>
      <w:r w:rsidR="00D5700D" w:rsidRPr="00A54899">
        <w:rPr>
          <w:rFonts w:eastAsia="TimesNewRoman"/>
        </w:rPr>
        <w:t>line</w:t>
      </w:r>
      <w:proofErr w:type="spellEnd"/>
      <w:r w:rsidR="00D5700D" w:rsidRPr="00A54899">
        <w:rPr>
          <w:rFonts w:eastAsia="TimesNewRoman"/>
        </w:rPr>
        <w:t xml:space="preserve"> (internet ortamında) ulaşım olanağının varlığı,</w:t>
      </w:r>
    </w:p>
    <w:p w:rsidR="00D5700D" w:rsidRPr="00A54899" w:rsidRDefault="004376AA" w:rsidP="00D5700D">
      <w:pPr>
        <w:autoSpaceDE w:val="0"/>
        <w:autoSpaceDN w:val="0"/>
        <w:adjustRightInd w:val="0"/>
        <w:jc w:val="both"/>
        <w:rPr>
          <w:rFonts w:eastAsia="TimesNewRoman"/>
        </w:rPr>
      </w:pPr>
      <w:r w:rsidRPr="00A54899">
        <w:t>6-</w:t>
      </w:r>
      <w:r w:rsidR="005F6A0C" w:rsidRPr="00A54899">
        <w:t>Mevcut</w:t>
      </w:r>
      <w:r w:rsidR="00D5700D" w:rsidRPr="00A54899">
        <w:rPr>
          <w:rFonts w:eastAsia="TimesNewRoman"/>
        </w:rPr>
        <w:t xml:space="preserve"> diğer sağlık kuruluşları ile olumlu ilişkiler,</w:t>
      </w:r>
    </w:p>
    <w:p w:rsidR="00D5700D" w:rsidRPr="00A54899" w:rsidRDefault="004376AA" w:rsidP="00D5700D">
      <w:pPr>
        <w:autoSpaceDE w:val="0"/>
        <w:autoSpaceDN w:val="0"/>
        <w:adjustRightInd w:val="0"/>
        <w:jc w:val="both"/>
        <w:rPr>
          <w:rFonts w:eastAsia="TimesNewRoman"/>
        </w:rPr>
      </w:pPr>
      <w:r w:rsidRPr="00A54899">
        <w:t>7-</w:t>
      </w:r>
      <w:r w:rsidR="00D5700D" w:rsidRPr="00A54899">
        <w:rPr>
          <w:rFonts w:eastAsia="TimesNewRoman"/>
        </w:rPr>
        <w:t>Coğrafi konum nedeniyle sağlık hizmeti açısından Tıp Fakültesine duyulan ihtiyaç,</w:t>
      </w:r>
    </w:p>
    <w:p w:rsidR="00D5700D" w:rsidRPr="00A54899" w:rsidRDefault="004376AA" w:rsidP="00D5700D">
      <w:pPr>
        <w:autoSpaceDE w:val="0"/>
        <w:autoSpaceDN w:val="0"/>
        <w:adjustRightInd w:val="0"/>
        <w:jc w:val="both"/>
        <w:rPr>
          <w:rFonts w:eastAsia="TimesNewRoman"/>
        </w:rPr>
      </w:pPr>
      <w:r w:rsidRPr="00A54899">
        <w:t>8-</w:t>
      </w:r>
      <w:r w:rsidR="00D5700D" w:rsidRPr="00A54899">
        <w:rPr>
          <w:rFonts w:eastAsia="TimesNewRoman"/>
        </w:rPr>
        <w:t>Katılımcı yönetim anlayışı,</w:t>
      </w:r>
    </w:p>
    <w:p w:rsidR="00D5700D" w:rsidRPr="00A54899" w:rsidRDefault="004376AA" w:rsidP="00D5700D">
      <w:pPr>
        <w:autoSpaceDE w:val="0"/>
        <w:autoSpaceDN w:val="0"/>
        <w:adjustRightInd w:val="0"/>
        <w:jc w:val="both"/>
        <w:rPr>
          <w:rFonts w:eastAsia="TimesNewRoman"/>
        </w:rPr>
      </w:pPr>
      <w:r w:rsidRPr="00A54899">
        <w:t>9-</w:t>
      </w:r>
      <w:r w:rsidR="003D0925" w:rsidRPr="00A54899">
        <w:rPr>
          <w:rFonts w:eastAsia="TimesNewRoman"/>
        </w:rPr>
        <w:t>İnsan iliş</w:t>
      </w:r>
      <w:r w:rsidR="00D5700D" w:rsidRPr="00A54899">
        <w:rPr>
          <w:rFonts w:eastAsia="TimesNewRoman"/>
        </w:rPr>
        <w:t xml:space="preserve">kilerinde sevgi, saygı ve içtenliğin </w:t>
      </w:r>
      <w:proofErr w:type="gramStart"/>
      <w:r w:rsidR="00D5700D" w:rsidRPr="00A54899">
        <w:rPr>
          <w:rFonts w:eastAsia="TimesNewRoman"/>
        </w:rPr>
        <w:t>hakim</w:t>
      </w:r>
      <w:proofErr w:type="gramEnd"/>
      <w:r w:rsidR="00D5700D" w:rsidRPr="00A54899">
        <w:rPr>
          <w:rFonts w:eastAsia="TimesNewRoman"/>
        </w:rPr>
        <w:t xml:space="preserve"> olması,</w:t>
      </w:r>
    </w:p>
    <w:p w:rsidR="00D5700D" w:rsidRPr="00A54899" w:rsidRDefault="00D5700D" w:rsidP="00D5700D">
      <w:pPr>
        <w:ind w:left="360"/>
        <w:jc w:val="both"/>
      </w:pPr>
    </w:p>
    <w:p w:rsidR="00D5700D" w:rsidRPr="00A54899" w:rsidRDefault="00D5700D" w:rsidP="00D5700D">
      <w:pPr>
        <w:pStyle w:val="Balk2"/>
        <w:ind w:firstLine="708"/>
        <w:rPr>
          <w:rFonts w:ascii="Times New Roman" w:hAnsi="Times New Roman" w:cs="Times New Roman"/>
          <w:i w:val="0"/>
          <w:sz w:val="24"/>
          <w:szCs w:val="24"/>
        </w:rPr>
      </w:pPr>
      <w:bookmarkStart w:id="37" w:name="_Toc158804410"/>
      <w:bookmarkStart w:id="38" w:name="_Toc188411299"/>
      <w:r w:rsidRPr="00A54899">
        <w:rPr>
          <w:rFonts w:ascii="Times New Roman" w:hAnsi="Times New Roman" w:cs="Times New Roman"/>
          <w:i w:val="0"/>
          <w:sz w:val="24"/>
          <w:szCs w:val="24"/>
        </w:rPr>
        <w:t>B- Zayıflıklar</w:t>
      </w:r>
      <w:bookmarkEnd w:id="37"/>
      <w:bookmarkEnd w:id="38"/>
    </w:p>
    <w:p w:rsidR="004376AA" w:rsidRPr="00A54899" w:rsidRDefault="004376AA" w:rsidP="00D5700D">
      <w:pPr>
        <w:autoSpaceDE w:val="0"/>
        <w:autoSpaceDN w:val="0"/>
        <w:adjustRightInd w:val="0"/>
        <w:jc w:val="both"/>
      </w:pPr>
      <w:r w:rsidRPr="00A54899">
        <w:t>1-Sağlık Uygulama ve Araştırma Hastanesinin tamamlanamamış olması.</w:t>
      </w:r>
    </w:p>
    <w:p w:rsidR="00D5700D" w:rsidRPr="00A54899" w:rsidRDefault="00FD791A" w:rsidP="00D5700D">
      <w:pPr>
        <w:autoSpaceDE w:val="0"/>
        <w:autoSpaceDN w:val="0"/>
        <w:adjustRightInd w:val="0"/>
        <w:jc w:val="both"/>
        <w:rPr>
          <w:rFonts w:eastAsia="TimesNewRoman"/>
        </w:rPr>
      </w:pPr>
      <w:r w:rsidRPr="00A54899">
        <w:rPr>
          <w:rFonts w:eastAsia="TimesNewRoman"/>
        </w:rPr>
        <w:t>3</w:t>
      </w:r>
      <w:r w:rsidR="004376AA" w:rsidRPr="00A54899">
        <w:rPr>
          <w:rFonts w:eastAsia="TimesNewRoman"/>
        </w:rPr>
        <w:t>-</w:t>
      </w:r>
      <w:r w:rsidR="00D5700D" w:rsidRPr="00A54899">
        <w:rPr>
          <w:rFonts w:eastAsia="TimesNewRoman"/>
        </w:rPr>
        <w:t>Yeni kurulan bir birim olmamız nedeniyle kurumsallaşma sürecinin başında olması,</w:t>
      </w:r>
    </w:p>
    <w:p w:rsidR="00D5700D" w:rsidRPr="00A54899" w:rsidRDefault="00FD791A" w:rsidP="00D5700D">
      <w:pPr>
        <w:autoSpaceDE w:val="0"/>
        <w:autoSpaceDN w:val="0"/>
        <w:adjustRightInd w:val="0"/>
        <w:jc w:val="both"/>
        <w:rPr>
          <w:rFonts w:eastAsia="TimesNewRoman"/>
        </w:rPr>
      </w:pPr>
      <w:r w:rsidRPr="00A54899">
        <w:t>3</w:t>
      </w:r>
      <w:r w:rsidR="004376AA" w:rsidRPr="00A54899">
        <w:t>-</w:t>
      </w:r>
      <w:r w:rsidR="00D5700D" w:rsidRPr="00A54899">
        <w:rPr>
          <w:rFonts w:eastAsia="TimesNewRoman"/>
        </w:rPr>
        <w:t>Kütüphane olanaklarının kısıtlı olması,</w:t>
      </w:r>
      <w:r w:rsidR="00553F66" w:rsidRPr="00A54899">
        <w:rPr>
          <w:rFonts w:eastAsia="TimesNewRoman"/>
        </w:rPr>
        <w:t xml:space="preserve"> basılı ve sürekli yayınların muhafaza edilip </w:t>
      </w:r>
      <w:r w:rsidR="004376AA" w:rsidRPr="00A54899">
        <w:rPr>
          <w:rFonts w:eastAsia="TimesNewRoman"/>
        </w:rPr>
        <w:t xml:space="preserve">              </w:t>
      </w:r>
      <w:r w:rsidR="00553F66" w:rsidRPr="00A54899">
        <w:rPr>
          <w:rFonts w:eastAsia="TimesNewRoman"/>
        </w:rPr>
        <w:t>öğretim üyelerince yararlanılamaması.</w:t>
      </w:r>
    </w:p>
    <w:p w:rsidR="00D5700D" w:rsidRPr="00A54899" w:rsidRDefault="00280EE5" w:rsidP="00D5700D">
      <w:pPr>
        <w:autoSpaceDE w:val="0"/>
        <w:autoSpaceDN w:val="0"/>
        <w:adjustRightInd w:val="0"/>
        <w:jc w:val="both"/>
        <w:rPr>
          <w:rFonts w:eastAsia="TimesNewRoman"/>
        </w:rPr>
      </w:pPr>
      <w:r w:rsidRPr="00A54899">
        <w:t>4</w:t>
      </w:r>
      <w:r w:rsidR="004376AA" w:rsidRPr="00A54899">
        <w:t>-</w:t>
      </w:r>
      <w:r w:rsidR="00D5700D" w:rsidRPr="00A54899">
        <w:t xml:space="preserve"> </w:t>
      </w:r>
      <w:r w:rsidR="00D5700D" w:rsidRPr="00A54899">
        <w:rPr>
          <w:rFonts w:eastAsia="TimesNewRoman"/>
        </w:rPr>
        <w:t>Araştırma merkezinin bulunmayışı,</w:t>
      </w:r>
    </w:p>
    <w:p w:rsidR="00D5700D" w:rsidRPr="00A54899" w:rsidRDefault="00280EE5" w:rsidP="00D5700D">
      <w:pPr>
        <w:autoSpaceDE w:val="0"/>
        <w:autoSpaceDN w:val="0"/>
        <w:adjustRightInd w:val="0"/>
        <w:jc w:val="both"/>
        <w:rPr>
          <w:rFonts w:eastAsia="TimesNewRoman"/>
        </w:rPr>
      </w:pPr>
      <w:r w:rsidRPr="00A54899">
        <w:t>5</w:t>
      </w:r>
      <w:r w:rsidR="004376AA" w:rsidRPr="00A54899">
        <w:t>-</w:t>
      </w:r>
      <w:r w:rsidR="00D5700D" w:rsidRPr="00A54899">
        <w:rPr>
          <w:rFonts w:eastAsia="TimesNewRoman"/>
        </w:rPr>
        <w:t>Bilimsel faaliyetlerin desteklenmesinde fon yetersizliği,</w:t>
      </w:r>
    </w:p>
    <w:p w:rsidR="00D5700D" w:rsidRPr="00A54899" w:rsidRDefault="00280EE5" w:rsidP="00D5700D">
      <w:pPr>
        <w:autoSpaceDE w:val="0"/>
        <w:autoSpaceDN w:val="0"/>
        <w:adjustRightInd w:val="0"/>
        <w:jc w:val="both"/>
        <w:rPr>
          <w:rFonts w:eastAsia="TimesNewRoman"/>
        </w:rPr>
      </w:pPr>
      <w:r w:rsidRPr="00A54899">
        <w:t>6</w:t>
      </w:r>
      <w:r w:rsidR="004376AA" w:rsidRPr="00A54899">
        <w:t>-</w:t>
      </w:r>
      <w:r w:rsidR="00D5700D" w:rsidRPr="00A54899">
        <w:rPr>
          <w:rFonts w:eastAsia="TimesNewRoman"/>
        </w:rPr>
        <w:t>Bilimsel seminer, konferans düzenleme olanaklarında yetersizlik,</w:t>
      </w:r>
    </w:p>
    <w:p w:rsidR="00D5700D" w:rsidRPr="00A54899" w:rsidRDefault="00280EE5" w:rsidP="00D5700D">
      <w:pPr>
        <w:autoSpaceDE w:val="0"/>
        <w:autoSpaceDN w:val="0"/>
        <w:adjustRightInd w:val="0"/>
        <w:jc w:val="both"/>
        <w:rPr>
          <w:rFonts w:eastAsia="TimesNewRoman"/>
        </w:rPr>
      </w:pPr>
      <w:r w:rsidRPr="00A54899">
        <w:t>7</w:t>
      </w:r>
      <w:r w:rsidR="004376AA" w:rsidRPr="00A54899">
        <w:t>-</w:t>
      </w:r>
      <w:r w:rsidR="00D5700D" w:rsidRPr="00A54899">
        <w:t>İ</w:t>
      </w:r>
      <w:r w:rsidR="00D5700D" w:rsidRPr="00A54899">
        <w:rPr>
          <w:rFonts w:eastAsia="TimesNewRoman"/>
        </w:rPr>
        <w:t>dari personel sayısının yetersizliği,</w:t>
      </w:r>
    </w:p>
    <w:p w:rsidR="00D5700D" w:rsidRPr="00A54899" w:rsidRDefault="00280EE5" w:rsidP="00D5700D">
      <w:pPr>
        <w:autoSpaceDE w:val="0"/>
        <w:autoSpaceDN w:val="0"/>
        <w:adjustRightInd w:val="0"/>
        <w:jc w:val="both"/>
        <w:rPr>
          <w:rFonts w:eastAsia="TimesNewRoman"/>
        </w:rPr>
      </w:pPr>
      <w:r w:rsidRPr="00A54899">
        <w:t>8</w:t>
      </w:r>
      <w:r w:rsidR="004376AA" w:rsidRPr="00A54899">
        <w:t>-</w:t>
      </w:r>
      <w:r w:rsidR="00D5700D" w:rsidRPr="00A54899">
        <w:rPr>
          <w:rFonts w:eastAsia="TimesNewRoman"/>
        </w:rPr>
        <w:t>Sağlık personeli sayısının yetersizliği,</w:t>
      </w:r>
    </w:p>
    <w:p w:rsidR="00D5700D" w:rsidRPr="00A54899" w:rsidRDefault="00D5700D" w:rsidP="00D5700D">
      <w:pPr>
        <w:pStyle w:val="Balk2"/>
        <w:ind w:firstLine="708"/>
        <w:rPr>
          <w:rFonts w:ascii="Times New Roman" w:hAnsi="Times New Roman" w:cs="Times New Roman"/>
          <w:i w:val="0"/>
          <w:sz w:val="24"/>
          <w:szCs w:val="24"/>
        </w:rPr>
      </w:pPr>
      <w:bookmarkStart w:id="39" w:name="_Toc158804411"/>
      <w:bookmarkStart w:id="40" w:name="_Toc188411300"/>
      <w:r w:rsidRPr="00A54899">
        <w:rPr>
          <w:rFonts w:ascii="Times New Roman" w:hAnsi="Times New Roman" w:cs="Times New Roman"/>
          <w:i w:val="0"/>
          <w:sz w:val="24"/>
          <w:szCs w:val="24"/>
        </w:rPr>
        <w:t>C- Değerlendirme</w:t>
      </w:r>
      <w:bookmarkEnd w:id="39"/>
      <w:bookmarkEnd w:id="40"/>
    </w:p>
    <w:p w:rsidR="00D5700D" w:rsidRPr="00A54899" w:rsidRDefault="00D5700D" w:rsidP="00E46F06">
      <w:pPr>
        <w:autoSpaceDE w:val="0"/>
        <w:autoSpaceDN w:val="0"/>
        <w:adjustRightInd w:val="0"/>
        <w:ind w:firstLine="360"/>
        <w:jc w:val="both"/>
      </w:pPr>
      <w:bookmarkStart w:id="41" w:name="_Toc158804412"/>
      <w:r w:rsidRPr="00A54899">
        <w:rPr>
          <w:rFonts w:eastAsia="TimesNewRoman"/>
        </w:rPr>
        <w:t>Kuruluş aşamasını halen s</w:t>
      </w:r>
      <w:r w:rsidR="00306C40">
        <w:rPr>
          <w:rFonts w:eastAsia="TimesNewRoman"/>
        </w:rPr>
        <w:t>ürdürmekte olan Tıp Fakültesi,</w:t>
      </w:r>
      <w:r w:rsidRPr="00A54899">
        <w:rPr>
          <w:rFonts w:eastAsia="TimesNewRoman"/>
        </w:rPr>
        <w:t xml:space="preserve"> olanakların yetersizliğine rağmen, dinamik, geleceğe güvenle bakan, akademik kadrosu ile daha etkin ve daha verimli hizmet vermek için göreve hazır</w:t>
      </w:r>
      <w:r w:rsidR="003D0925" w:rsidRPr="00A54899">
        <w:rPr>
          <w:rFonts w:eastAsia="TimesNewRoman"/>
        </w:rPr>
        <w:t>, azimli ve</w:t>
      </w:r>
      <w:r w:rsidRPr="00A54899">
        <w:rPr>
          <w:rFonts w:eastAsia="TimesNewRoman"/>
        </w:rPr>
        <w:t xml:space="preserve"> inançlıdır.</w:t>
      </w:r>
    </w:p>
    <w:p w:rsidR="00D5700D" w:rsidRPr="00A54899" w:rsidRDefault="00D5700D" w:rsidP="00D5700D">
      <w:pPr>
        <w:pStyle w:val="Balk1"/>
        <w:spacing w:before="100" w:beforeAutospacing="1" w:after="100" w:afterAutospacing="1"/>
        <w:ind w:left="360" w:hanging="360"/>
        <w:jc w:val="both"/>
        <w:rPr>
          <w:rFonts w:ascii="Times New Roman" w:hAnsi="Times New Roman" w:cs="Times New Roman"/>
          <w:sz w:val="24"/>
          <w:szCs w:val="24"/>
        </w:rPr>
      </w:pPr>
      <w:r w:rsidRPr="00A54899">
        <w:rPr>
          <w:rFonts w:ascii="Times New Roman" w:hAnsi="Times New Roman" w:cs="Times New Roman"/>
          <w:sz w:val="24"/>
          <w:szCs w:val="24"/>
        </w:rPr>
        <w:tab/>
      </w:r>
      <w:bookmarkStart w:id="42" w:name="_Toc188411301"/>
      <w:r w:rsidRPr="00A54899">
        <w:rPr>
          <w:rFonts w:ascii="Times New Roman" w:hAnsi="Times New Roman" w:cs="Times New Roman"/>
          <w:sz w:val="24"/>
          <w:szCs w:val="24"/>
        </w:rPr>
        <w:t>V- ÖNERİ VE TEDBİRLER</w:t>
      </w:r>
      <w:bookmarkEnd w:id="41"/>
      <w:bookmarkEnd w:id="42"/>
    </w:p>
    <w:p w:rsidR="00940B00" w:rsidRPr="00A54899" w:rsidRDefault="00D5700D" w:rsidP="00280EE5">
      <w:pPr>
        <w:autoSpaceDE w:val="0"/>
        <w:autoSpaceDN w:val="0"/>
        <w:adjustRightInd w:val="0"/>
        <w:ind w:firstLine="360"/>
        <w:jc w:val="both"/>
        <w:rPr>
          <w:rFonts w:eastAsia="TimesNewRoman"/>
        </w:rPr>
      </w:pPr>
      <w:r w:rsidRPr="00A54899">
        <w:rPr>
          <w:rFonts w:eastAsia="TimesNewRoman"/>
        </w:rPr>
        <w:t>Tıp fakültesinde görev yapan akademik kadronun güçlendirilmesi ve idari ka</w:t>
      </w:r>
      <w:r w:rsidR="00497406" w:rsidRPr="00A54899">
        <w:rPr>
          <w:rFonts w:eastAsia="TimesNewRoman"/>
        </w:rPr>
        <w:t xml:space="preserve">droların temini, fiziksel </w:t>
      </w:r>
      <w:proofErr w:type="gramStart"/>
      <w:r w:rsidR="00497406" w:rsidRPr="00A54899">
        <w:rPr>
          <w:rFonts w:eastAsia="TimesNewRoman"/>
        </w:rPr>
        <w:t>mekan</w:t>
      </w:r>
      <w:proofErr w:type="gramEnd"/>
      <w:r w:rsidR="00497406" w:rsidRPr="00A54899">
        <w:rPr>
          <w:rFonts w:eastAsia="TimesNewRoman"/>
        </w:rPr>
        <w:t xml:space="preserve"> </w:t>
      </w:r>
      <w:r w:rsidRPr="00A54899">
        <w:rPr>
          <w:rFonts w:eastAsia="TimesNewRoman"/>
        </w:rPr>
        <w:t>ve alt yapı eksikliklerinin giderilmesinin eğitim ve öğretim kalitesini arttıracağı düşünülmektedir.</w:t>
      </w:r>
    </w:p>
    <w:p w:rsidR="00280EE5" w:rsidRPr="00A54899" w:rsidRDefault="00280EE5" w:rsidP="00280EE5">
      <w:pPr>
        <w:autoSpaceDE w:val="0"/>
        <w:autoSpaceDN w:val="0"/>
        <w:adjustRightInd w:val="0"/>
        <w:ind w:firstLine="360"/>
        <w:jc w:val="both"/>
        <w:rPr>
          <w:rFonts w:eastAsia="TimesNewRoman"/>
        </w:rPr>
      </w:pPr>
    </w:p>
    <w:p w:rsidR="000D4CBA" w:rsidRDefault="000D4CBA" w:rsidP="00D5700D">
      <w:pPr>
        <w:autoSpaceDE w:val="0"/>
        <w:autoSpaceDN w:val="0"/>
        <w:adjustRightInd w:val="0"/>
        <w:jc w:val="both"/>
        <w:rPr>
          <w:rFonts w:eastAsia="TimesNewRoman"/>
        </w:rPr>
      </w:pPr>
    </w:p>
    <w:p w:rsidR="00A54899" w:rsidRDefault="00A54899" w:rsidP="00D5700D">
      <w:pPr>
        <w:autoSpaceDE w:val="0"/>
        <w:autoSpaceDN w:val="0"/>
        <w:adjustRightInd w:val="0"/>
        <w:jc w:val="both"/>
        <w:rPr>
          <w:rFonts w:eastAsia="TimesNewRoman"/>
        </w:rPr>
      </w:pPr>
    </w:p>
    <w:p w:rsidR="00A54899" w:rsidRDefault="00A54899" w:rsidP="00D5700D">
      <w:pPr>
        <w:autoSpaceDE w:val="0"/>
        <w:autoSpaceDN w:val="0"/>
        <w:adjustRightInd w:val="0"/>
        <w:jc w:val="both"/>
        <w:rPr>
          <w:rFonts w:eastAsia="TimesNewRoman"/>
        </w:rPr>
      </w:pPr>
    </w:p>
    <w:p w:rsidR="00A54899" w:rsidRDefault="00A54899" w:rsidP="00D5700D">
      <w:pPr>
        <w:autoSpaceDE w:val="0"/>
        <w:autoSpaceDN w:val="0"/>
        <w:adjustRightInd w:val="0"/>
        <w:jc w:val="both"/>
        <w:rPr>
          <w:rFonts w:eastAsia="TimesNewRoman"/>
        </w:rPr>
      </w:pPr>
    </w:p>
    <w:p w:rsidR="00A54899" w:rsidRDefault="00A54899" w:rsidP="00D5700D">
      <w:pPr>
        <w:autoSpaceDE w:val="0"/>
        <w:autoSpaceDN w:val="0"/>
        <w:adjustRightInd w:val="0"/>
        <w:jc w:val="both"/>
        <w:rPr>
          <w:rFonts w:eastAsia="TimesNewRoman"/>
        </w:rPr>
      </w:pPr>
    </w:p>
    <w:p w:rsidR="00A54899" w:rsidRDefault="00A54899" w:rsidP="00D5700D">
      <w:pPr>
        <w:autoSpaceDE w:val="0"/>
        <w:autoSpaceDN w:val="0"/>
        <w:adjustRightInd w:val="0"/>
        <w:jc w:val="both"/>
        <w:rPr>
          <w:rFonts w:eastAsia="TimesNewRoman"/>
        </w:rPr>
      </w:pPr>
    </w:p>
    <w:p w:rsidR="00A54899" w:rsidRDefault="00A54899" w:rsidP="00D5700D">
      <w:pPr>
        <w:autoSpaceDE w:val="0"/>
        <w:autoSpaceDN w:val="0"/>
        <w:adjustRightInd w:val="0"/>
        <w:jc w:val="both"/>
        <w:rPr>
          <w:rFonts w:eastAsia="TimesNewRoman"/>
        </w:rPr>
      </w:pPr>
    </w:p>
    <w:p w:rsidR="00A54899" w:rsidRPr="00A54899" w:rsidRDefault="00A54899" w:rsidP="00D5700D">
      <w:pPr>
        <w:autoSpaceDE w:val="0"/>
        <w:autoSpaceDN w:val="0"/>
        <w:adjustRightInd w:val="0"/>
        <w:jc w:val="both"/>
        <w:rPr>
          <w:rFonts w:eastAsia="TimesNewRoman"/>
        </w:rPr>
      </w:pPr>
    </w:p>
    <w:p w:rsidR="00D5700D" w:rsidRPr="00A54899" w:rsidRDefault="00D5700D" w:rsidP="00D5700D">
      <w:pPr>
        <w:tabs>
          <w:tab w:val="left" w:pos="5620"/>
        </w:tabs>
        <w:spacing w:before="100" w:beforeAutospacing="1" w:after="100" w:afterAutospacing="1"/>
        <w:jc w:val="both"/>
        <w:rPr>
          <w:b/>
        </w:rPr>
      </w:pPr>
      <w:r w:rsidRPr="00A54899">
        <w:rPr>
          <w:b/>
        </w:rPr>
        <w:t>Harcama Yetkilisinin İç Kontrol Güvence Beyanı</w:t>
      </w:r>
    </w:p>
    <w:p w:rsidR="00D5700D" w:rsidRPr="00A54899" w:rsidRDefault="00D5700D" w:rsidP="00D5700D">
      <w:pPr>
        <w:pBdr>
          <w:top w:val="single" w:sz="4" w:space="1" w:color="auto"/>
          <w:left w:val="single" w:sz="4" w:space="4" w:color="auto"/>
          <w:bottom w:val="single" w:sz="4" w:space="1" w:color="auto"/>
          <w:right w:val="single" w:sz="4" w:space="4" w:color="auto"/>
        </w:pBdr>
        <w:jc w:val="center"/>
        <w:rPr>
          <w:b/>
        </w:rPr>
      </w:pPr>
    </w:p>
    <w:p w:rsidR="00D5700D" w:rsidRPr="00A54899" w:rsidRDefault="00D5700D" w:rsidP="00D5700D">
      <w:pPr>
        <w:pBdr>
          <w:top w:val="single" w:sz="4" w:space="1" w:color="auto"/>
          <w:left w:val="single" w:sz="4" w:space="4" w:color="auto"/>
          <w:bottom w:val="single" w:sz="4" w:space="1" w:color="auto"/>
          <w:right w:val="single" w:sz="4" w:space="4" w:color="auto"/>
        </w:pBdr>
        <w:jc w:val="center"/>
        <w:rPr>
          <w:b/>
        </w:rPr>
      </w:pPr>
    </w:p>
    <w:p w:rsidR="00D5700D" w:rsidRPr="00A54899" w:rsidRDefault="00D5700D" w:rsidP="00D5700D">
      <w:pPr>
        <w:pBdr>
          <w:top w:val="single" w:sz="4" w:space="1" w:color="auto"/>
          <w:left w:val="single" w:sz="4" w:space="4" w:color="auto"/>
          <w:bottom w:val="single" w:sz="4" w:space="1" w:color="auto"/>
          <w:right w:val="single" w:sz="4" w:space="4" w:color="auto"/>
        </w:pBdr>
        <w:jc w:val="center"/>
        <w:rPr>
          <w:b/>
        </w:rPr>
      </w:pPr>
      <w:r w:rsidRPr="00A54899">
        <w:rPr>
          <w:b/>
        </w:rPr>
        <w:t>İÇ KONTROL GÜVENCE BEYANI</w:t>
      </w:r>
    </w:p>
    <w:p w:rsidR="00D5700D" w:rsidRPr="00A54899" w:rsidRDefault="00D5700D" w:rsidP="00D5700D">
      <w:pPr>
        <w:pBdr>
          <w:top w:val="single" w:sz="4" w:space="1" w:color="auto"/>
          <w:left w:val="single" w:sz="4" w:space="4" w:color="auto"/>
          <w:bottom w:val="single" w:sz="4" w:space="1" w:color="auto"/>
          <w:right w:val="single" w:sz="4" w:space="4" w:color="auto"/>
        </w:pBdr>
        <w:jc w:val="both"/>
      </w:pPr>
    </w:p>
    <w:p w:rsidR="00D5700D" w:rsidRPr="00A54899" w:rsidRDefault="00D5700D" w:rsidP="00D5700D">
      <w:pPr>
        <w:pBdr>
          <w:top w:val="single" w:sz="4" w:space="1" w:color="auto"/>
          <w:left w:val="single" w:sz="4" w:space="4" w:color="auto"/>
          <w:bottom w:val="single" w:sz="4" w:space="1" w:color="auto"/>
          <w:right w:val="single" w:sz="4" w:space="4" w:color="auto"/>
        </w:pBdr>
        <w:jc w:val="both"/>
      </w:pPr>
    </w:p>
    <w:p w:rsidR="00D5700D" w:rsidRPr="00A54899" w:rsidRDefault="00D5700D" w:rsidP="00D5700D">
      <w:pPr>
        <w:pBdr>
          <w:top w:val="single" w:sz="4" w:space="1" w:color="auto"/>
          <w:left w:val="single" w:sz="4" w:space="4" w:color="auto"/>
          <w:bottom w:val="single" w:sz="4" w:space="1" w:color="auto"/>
          <w:right w:val="single" w:sz="4" w:space="4" w:color="auto"/>
        </w:pBdr>
        <w:jc w:val="both"/>
      </w:pPr>
      <w:r w:rsidRPr="00A54899">
        <w:t>Harcama yetkilisi olarak yetkim dâhilinde;</w:t>
      </w:r>
    </w:p>
    <w:p w:rsidR="00D5700D" w:rsidRPr="00A54899" w:rsidRDefault="00D5700D" w:rsidP="00D5700D">
      <w:pPr>
        <w:pBdr>
          <w:top w:val="single" w:sz="4" w:space="1" w:color="auto"/>
          <w:left w:val="single" w:sz="4" w:space="4" w:color="auto"/>
          <w:bottom w:val="single" w:sz="4" w:space="1" w:color="auto"/>
          <w:right w:val="single" w:sz="4" w:space="4" w:color="auto"/>
        </w:pBdr>
        <w:jc w:val="both"/>
      </w:pPr>
    </w:p>
    <w:p w:rsidR="00D5700D" w:rsidRPr="00A54899" w:rsidRDefault="00D5700D" w:rsidP="00D5700D">
      <w:pPr>
        <w:pBdr>
          <w:top w:val="single" w:sz="4" w:space="1" w:color="auto"/>
          <w:left w:val="single" w:sz="4" w:space="4" w:color="auto"/>
          <w:bottom w:val="single" w:sz="4" w:space="1" w:color="auto"/>
          <w:right w:val="single" w:sz="4" w:space="4" w:color="auto"/>
        </w:pBdr>
        <w:jc w:val="both"/>
      </w:pPr>
      <w:r w:rsidRPr="00A54899">
        <w:t>Bu raporda yer alan bilgilerin güvenilir, tam ve doğru olduğunu beyan ederim.</w:t>
      </w:r>
    </w:p>
    <w:p w:rsidR="00D5700D" w:rsidRPr="00A54899" w:rsidRDefault="00D5700D" w:rsidP="00D5700D">
      <w:pPr>
        <w:pBdr>
          <w:top w:val="single" w:sz="4" w:space="1" w:color="auto"/>
          <w:left w:val="single" w:sz="4" w:space="4" w:color="auto"/>
          <w:bottom w:val="single" w:sz="4" w:space="1" w:color="auto"/>
          <w:right w:val="single" w:sz="4" w:space="4" w:color="auto"/>
        </w:pBdr>
        <w:jc w:val="both"/>
      </w:pPr>
    </w:p>
    <w:p w:rsidR="00D5700D" w:rsidRPr="00A54899" w:rsidRDefault="00D5700D" w:rsidP="00D5700D">
      <w:pPr>
        <w:pBdr>
          <w:top w:val="single" w:sz="4" w:space="1" w:color="auto"/>
          <w:left w:val="single" w:sz="4" w:space="4" w:color="auto"/>
          <w:bottom w:val="single" w:sz="4" w:space="1" w:color="auto"/>
          <w:right w:val="single" w:sz="4" w:space="4" w:color="auto"/>
        </w:pBdr>
        <w:jc w:val="both"/>
      </w:pPr>
      <w:proofErr w:type="gramStart"/>
      <w:r w:rsidRPr="00A54899">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D5700D" w:rsidRPr="00A54899" w:rsidRDefault="00D5700D" w:rsidP="00D5700D">
      <w:pPr>
        <w:pBdr>
          <w:top w:val="single" w:sz="4" w:space="1" w:color="auto"/>
          <w:left w:val="single" w:sz="4" w:space="4" w:color="auto"/>
          <w:bottom w:val="single" w:sz="4" w:space="1" w:color="auto"/>
          <w:right w:val="single" w:sz="4" w:space="4" w:color="auto"/>
        </w:pBdr>
        <w:jc w:val="both"/>
      </w:pPr>
    </w:p>
    <w:p w:rsidR="00D5700D" w:rsidRPr="00A54899" w:rsidRDefault="00D5700D" w:rsidP="00D5700D">
      <w:pPr>
        <w:pBdr>
          <w:top w:val="single" w:sz="4" w:space="1" w:color="auto"/>
          <w:left w:val="single" w:sz="4" w:space="4" w:color="auto"/>
          <w:bottom w:val="single" w:sz="4" w:space="1" w:color="auto"/>
          <w:right w:val="single" w:sz="4" w:space="4" w:color="auto"/>
        </w:pBdr>
        <w:jc w:val="both"/>
      </w:pPr>
      <w:r w:rsidRPr="00A54899">
        <w:t>Bu güvence, harcama yetkilisi olarak sahip olduğum bilgi ve değerlendirmeler, iç kontroller, iç denetçi raporları ile Sayıştay raporları gibi bilgim dâhilindeki hususlara dayanmaktadır.</w:t>
      </w:r>
    </w:p>
    <w:p w:rsidR="00D5700D" w:rsidRPr="00A54899" w:rsidRDefault="00D5700D" w:rsidP="00D5700D">
      <w:pPr>
        <w:pBdr>
          <w:top w:val="single" w:sz="4" w:space="1" w:color="auto"/>
          <w:left w:val="single" w:sz="4" w:space="4" w:color="auto"/>
          <w:bottom w:val="single" w:sz="4" w:space="1" w:color="auto"/>
          <w:right w:val="single" w:sz="4" w:space="4" w:color="auto"/>
        </w:pBdr>
        <w:jc w:val="both"/>
      </w:pPr>
    </w:p>
    <w:p w:rsidR="00EA5E2B" w:rsidRPr="00A54899" w:rsidRDefault="00D5700D" w:rsidP="00EA5E2B">
      <w:pPr>
        <w:pBdr>
          <w:top w:val="single" w:sz="4" w:space="1" w:color="auto"/>
          <w:left w:val="single" w:sz="4" w:space="4" w:color="auto"/>
          <w:bottom w:val="single" w:sz="4" w:space="1" w:color="auto"/>
          <w:right w:val="single" w:sz="4" w:space="4" w:color="auto"/>
        </w:pBdr>
        <w:jc w:val="both"/>
      </w:pPr>
      <w:r w:rsidRPr="00A54899">
        <w:t>Burada raporlanmayan, idarenin menfaatlerine zarar veren herhangi bir husus hakkında bilgim olmadığını beyan ederim. (</w:t>
      </w:r>
      <w:r w:rsidR="00EA5E2B" w:rsidRPr="00A54899">
        <w:t>GİRESUN</w:t>
      </w:r>
      <w:r w:rsidRPr="00A54899">
        <w:rPr>
          <w:b/>
        </w:rPr>
        <w:t>-</w:t>
      </w:r>
      <w:proofErr w:type="gramStart"/>
      <w:r w:rsidR="00F53304">
        <w:rPr>
          <w:b/>
        </w:rPr>
        <w:t>…..</w:t>
      </w:r>
      <w:proofErr w:type="gramEnd"/>
      <w:r w:rsidR="00650D31">
        <w:rPr>
          <w:b/>
        </w:rPr>
        <w:t>/01</w:t>
      </w:r>
      <w:r w:rsidR="00EA5E2B" w:rsidRPr="00A54899">
        <w:rPr>
          <w:b/>
        </w:rPr>
        <w:t>/20</w:t>
      </w:r>
      <w:r w:rsidR="00DD46ED">
        <w:rPr>
          <w:b/>
        </w:rPr>
        <w:t>20</w:t>
      </w:r>
      <w:r w:rsidRPr="00A54899">
        <w:t>)</w:t>
      </w:r>
    </w:p>
    <w:p w:rsidR="00EA5E2B" w:rsidRPr="00A54899" w:rsidRDefault="00EA5E2B" w:rsidP="00EA5E2B">
      <w:pPr>
        <w:pBdr>
          <w:top w:val="single" w:sz="4" w:space="1" w:color="auto"/>
          <w:left w:val="single" w:sz="4" w:space="4" w:color="auto"/>
          <w:bottom w:val="single" w:sz="4" w:space="1" w:color="auto"/>
          <w:right w:val="single" w:sz="4" w:space="4" w:color="auto"/>
        </w:pBdr>
        <w:jc w:val="both"/>
      </w:pPr>
    </w:p>
    <w:p w:rsidR="00EA5E2B" w:rsidRPr="00A54899" w:rsidRDefault="00EA5E2B" w:rsidP="00EA5E2B">
      <w:pPr>
        <w:pBdr>
          <w:top w:val="single" w:sz="4" w:space="1" w:color="auto"/>
          <w:left w:val="single" w:sz="4" w:space="4" w:color="auto"/>
          <w:bottom w:val="single" w:sz="4" w:space="1" w:color="auto"/>
          <w:right w:val="single" w:sz="4" w:space="4" w:color="auto"/>
        </w:pBdr>
        <w:jc w:val="both"/>
      </w:pPr>
    </w:p>
    <w:p w:rsidR="00EA5E2B" w:rsidRPr="00A54899" w:rsidRDefault="00EA5E2B" w:rsidP="00EA5E2B">
      <w:pPr>
        <w:pBdr>
          <w:top w:val="single" w:sz="4" w:space="1" w:color="auto"/>
          <w:left w:val="single" w:sz="4" w:space="4" w:color="auto"/>
          <w:bottom w:val="single" w:sz="4" w:space="1" w:color="auto"/>
          <w:right w:val="single" w:sz="4" w:space="4" w:color="auto"/>
        </w:pBdr>
        <w:jc w:val="both"/>
      </w:pPr>
    </w:p>
    <w:p w:rsidR="00EA5E2B" w:rsidRPr="00A54899" w:rsidRDefault="00EA5E2B" w:rsidP="00EA5E2B">
      <w:pPr>
        <w:pBdr>
          <w:top w:val="single" w:sz="4" w:space="1" w:color="auto"/>
          <w:left w:val="single" w:sz="4" w:space="4" w:color="auto"/>
          <w:bottom w:val="single" w:sz="4" w:space="1" w:color="auto"/>
          <w:right w:val="single" w:sz="4" w:space="4" w:color="auto"/>
        </w:pBdr>
        <w:jc w:val="both"/>
      </w:pPr>
    </w:p>
    <w:p w:rsidR="00EA5E2B" w:rsidRPr="00A54899" w:rsidRDefault="00EA5E2B" w:rsidP="00EA5E2B">
      <w:pPr>
        <w:pBdr>
          <w:top w:val="single" w:sz="4" w:space="1" w:color="auto"/>
          <w:left w:val="single" w:sz="4" w:space="4" w:color="auto"/>
          <w:bottom w:val="single" w:sz="4" w:space="1" w:color="auto"/>
          <w:right w:val="single" w:sz="4" w:space="4" w:color="auto"/>
        </w:pBdr>
        <w:jc w:val="both"/>
        <w:rPr>
          <w:b/>
        </w:rPr>
      </w:pPr>
      <w:r w:rsidRPr="00A54899">
        <w:tab/>
      </w:r>
      <w:r w:rsidRPr="00A54899">
        <w:tab/>
      </w:r>
      <w:r w:rsidRPr="00A54899">
        <w:tab/>
      </w:r>
      <w:r w:rsidRPr="00A54899">
        <w:tab/>
      </w:r>
      <w:r w:rsidRPr="00A54899">
        <w:tab/>
      </w:r>
      <w:r w:rsidRPr="00A54899">
        <w:tab/>
      </w:r>
      <w:r w:rsidRPr="00A54899">
        <w:tab/>
        <w:t xml:space="preserve">            </w:t>
      </w:r>
      <w:r w:rsidRPr="00A54899">
        <w:tab/>
      </w:r>
      <w:r w:rsidR="00D5700D" w:rsidRPr="00A54899">
        <w:rPr>
          <w:b/>
        </w:rPr>
        <w:t xml:space="preserve">İmza </w:t>
      </w:r>
    </w:p>
    <w:p w:rsidR="00EA5E2B" w:rsidRPr="00A54899" w:rsidRDefault="00EA5E2B" w:rsidP="00EA5E2B">
      <w:pPr>
        <w:pBdr>
          <w:top w:val="single" w:sz="4" w:space="1" w:color="auto"/>
          <w:left w:val="single" w:sz="4" w:space="4" w:color="auto"/>
          <w:bottom w:val="single" w:sz="4" w:space="1" w:color="auto"/>
          <w:right w:val="single" w:sz="4" w:space="4" w:color="auto"/>
        </w:pBdr>
        <w:jc w:val="both"/>
        <w:rPr>
          <w:b/>
        </w:rPr>
      </w:pPr>
    </w:p>
    <w:p w:rsidR="00EA5E2B" w:rsidRPr="00A54899" w:rsidRDefault="00EA5E2B" w:rsidP="00EA5E2B">
      <w:pPr>
        <w:pBdr>
          <w:top w:val="single" w:sz="4" w:space="1" w:color="auto"/>
          <w:left w:val="single" w:sz="4" w:space="4" w:color="auto"/>
          <w:bottom w:val="single" w:sz="4" w:space="1" w:color="auto"/>
          <w:right w:val="single" w:sz="4" w:space="4" w:color="auto"/>
        </w:pBdr>
        <w:jc w:val="both"/>
        <w:rPr>
          <w:b/>
        </w:rPr>
      </w:pPr>
    </w:p>
    <w:p w:rsidR="00EA5E2B" w:rsidRPr="00A54899" w:rsidRDefault="00EA5E2B" w:rsidP="00EA5E2B">
      <w:pPr>
        <w:pBdr>
          <w:top w:val="single" w:sz="4" w:space="1" w:color="auto"/>
          <w:left w:val="single" w:sz="4" w:space="4" w:color="auto"/>
          <w:bottom w:val="single" w:sz="4" w:space="1" w:color="auto"/>
          <w:right w:val="single" w:sz="4" w:space="4" w:color="auto"/>
        </w:pBdr>
        <w:jc w:val="both"/>
      </w:pPr>
      <w:r w:rsidRPr="00A54899">
        <w:rPr>
          <w:b/>
        </w:rPr>
        <w:tab/>
      </w:r>
      <w:r w:rsidRPr="00A54899">
        <w:rPr>
          <w:b/>
        </w:rPr>
        <w:tab/>
      </w:r>
      <w:r w:rsidRPr="00A54899">
        <w:rPr>
          <w:b/>
        </w:rPr>
        <w:tab/>
      </w:r>
      <w:r w:rsidRPr="00A54899">
        <w:rPr>
          <w:b/>
        </w:rPr>
        <w:tab/>
      </w:r>
      <w:r w:rsidRPr="00A54899">
        <w:rPr>
          <w:b/>
        </w:rPr>
        <w:tab/>
      </w:r>
      <w:r w:rsidRPr="00A54899">
        <w:rPr>
          <w:b/>
        </w:rPr>
        <w:tab/>
      </w:r>
      <w:r w:rsidRPr="00A54899">
        <w:rPr>
          <w:b/>
        </w:rPr>
        <w:tab/>
        <w:t xml:space="preserve">       Prof. Dr. </w:t>
      </w:r>
      <w:r w:rsidR="008933CE" w:rsidRPr="00A54899">
        <w:rPr>
          <w:b/>
        </w:rPr>
        <w:t>Canan ÇELİK</w:t>
      </w:r>
    </w:p>
    <w:p w:rsidR="00D5700D" w:rsidRPr="00A54899" w:rsidRDefault="001F1AE9" w:rsidP="00EA5E2B">
      <w:pPr>
        <w:pBdr>
          <w:top w:val="single" w:sz="4" w:space="1" w:color="auto"/>
          <w:left w:val="single" w:sz="4" w:space="4" w:color="auto"/>
          <w:bottom w:val="single" w:sz="4" w:space="1" w:color="auto"/>
          <w:right w:val="single" w:sz="4" w:space="4" w:color="auto"/>
        </w:pBdr>
        <w:jc w:val="both"/>
      </w:pPr>
      <w:r w:rsidRPr="00A54899">
        <w:tab/>
      </w:r>
      <w:r w:rsidRPr="00A54899">
        <w:tab/>
      </w:r>
      <w:r w:rsidRPr="00A54899">
        <w:tab/>
      </w:r>
      <w:r w:rsidRPr="00A54899">
        <w:tab/>
      </w:r>
      <w:r w:rsidRPr="00A54899">
        <w:tab/>
      </w:r>
      <w:r w:rsidRPr="00A54899">
        <w:tab/>
      </w:r>
      <w:r w:rsidRPr="00A54899">
        <w:tab/>
      </w:r>
      <w:r w:rsidRPr="00A54899">
        <w:tab/>
        <w:t xml:space="preserve">        </w:t>
      </w:r>
      <w:r w:rsidR="008933CE" w:rsidRPr="00A54899">
        <w:t xml:space="preserve">    </w:t>
      </w:r>
      <w:r w:rsidR="00EA5E2B" w:rsidRPr="00A54899">
        <w:rPr>
          <w:b/>
        </w:rPr>
        <w:t>Dekan</w:t>
      </w:r>
      <w:r w:rsidR="00F53304">
        <w:rPr>
          <w:b/>
        </w:rPr>
        <w:t xml:space="preserve"> </w:t>
      </w:r>
    </w:p>
    <w:p w:rsidR="00D5700D" w:rsidRPr="00A54899" w:rsidRDefault="00D5700D" w:rsidP="008E2272"/>
    <w:sectPr w:rsidR="00D5700D" w:rsidRPr="00A54899" w:rsidSect="00BB5C51">
      <w:pgSz w:w="11906" w:h="16838"/>
      <w:pgMar w:top="1418" w:right="1418" w:bottom="357" w:left="1418" w:header="709" w:footer="709" w:gutter="4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08" w:rsidRDefault="00F67B08">
      <w:r>
        <w:separator/>
      </w:r>
    </w:p>
  </w:endnote>
  <w:endnote w:type="continuationSeparator" w:id="0">
    <w:p w:rsidR="00F67B08" w:rsidRDefault="00F67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15" w:rsidRDefault="00E31515" w:rsidP="0032690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31515" w:rsidRDefault="00E31515" w:rsidP="0032690B">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15" w:rsidRDefault="00E31515" w:rsidP="0032690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27572">
      <w:rPr>
        <w:rStyle w:val="SayfaNumaras"/>
        <w:noProof/>
      </w:rPr>
      <w:t>2</w:t>
    </w:r>
    <w:r>
      <w:rPr>
        <w:rStyle w:val="SayfaNumaras"/>
      </w:rPr>
      <w:fldChar w:fldCharType="end"/>
    </w:r>
  </w:p>
  <w:p w:rsidR="00E31515" w:rsidRDefault="00E31515" w:rsidP="0032690B">
    <w:pPr>
      <w:pStyle w:val="Altbilgi"/>
      <w:framePr w:wrap="around" w:vAnchor="text" w:hAnchor="margin" w:xAlign="center" w:y="1"/>
      <w:ind w:right="360"/>
      <w:rPr>
        <w:rStyle w:val="SayfaNumaras"/>
      </w:rPr>
    </w:pPr>
  </w:p>
  <w:p w:rsidR="00E31515" w:rsidRDefault="00E31515">
    <w:pPr>
      <w:pStyle w:val="Altbilgi"/>
      <w:framePr w:wrap="auto" w:vAnchor="text" w:hAnchor="margin" w:xAlign="right" w:y="1"/>
    </w:pPr>
  </w:p>
  <w:p w:rsidR="00E31515" w:rsidRDefault="00E31515" w:rsidP="0032690B">
    <w:pPr>
      <w:pStyle w:val="Altbilgi"/>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47313"/>
      <w:docPartObj>
        <w:docPartGallery w:val="Page Numbers (Bottom of Page)"/>
        <w:docPartUnique/>
      </w:docPartObj>
    </w:sdtPr>
    <w:sdtContent>
      <w:p w:rsidR="00E31515" w:rsidRDefault="00E31515">
        <w:pPr>
          <w:pStyle w:val="Altbilgi"/>
          <w:jc w:val="right"/>
        </w:pPr>
        <w:fldSimple w:instr=" PAGE   \* MERGEFORMAT ">
          <w:r w:rsidR="00DD46ED">
            <w:rPr>
              <w:noProof/>
            </w:rPr>
            <w:t>4</w:t>
          </w:r>
        </w:fldSimple>
      </w:p>
    </w:sdtContent>
  </w:sdt>
  <w:p w:rsidR="00E31515" w:rsidRDefault="00E31515">
    <w:pPr>
      <w:pStyle w:val="Altbilgi"/>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08" w:rsidRDefault="00F67B08">
      <w:r>
        <w:separator/>
      </w:r>
    </w:p>
  </w:footnote>
  <w:footnote w:type="continuationSeparator" w:id="0">
    <w:p w:rsidR="00F67B08" w:rsidRDefault="00F67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15" w:rsidRDefault="00E31515">
    <w:pPr>
      <w:pStyle w:val="stbilgi"/>
    </w:pPr>
  </w:p>
  <w:p w:rsidR="00E31515" w:rsidRDefault="00E315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
    <w:nsid w:val="395E1DB0"/>
    <w:multiLevelType w:val="multilevel"/>
    <w:tmpl w:val="65A266EA"/>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Zero"/>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Zero"/>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6A1215BC"/>
    <w:multiLevelType w:val="multilevel"/>
    <w:tmpl w:val="51F0DF8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152"/>
        </w:tabs>
        <w:ind w:left="1152" w:hanging="432"/>
      </w:pPr>
      <w:rPr>
        <w:b/>
        <w:i/>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A3C55F1"/>
    <w:multiLevelType w:val="hybridMultilevel"/>
    <w:tmpl w:val="C9BCAFDE"/>
    <w:lvl w:ilvl="0" w:tplc="8EEEE994">
      <w:start w:val="1"/>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35CB4"/>
    <w:rsid w:val="000003C4"/>
    <w:rsid w:val="000570D8"/>
    <w:rsid w:val="00065E05"/>
    <w:rsid w:val="000748A0"/>
    <w:rsid w:val="00074EB2"/>
    <w:rsid w:val="00087C9B"/>
    <w:rsid w:val="000A287F"/>
    <w:rsid w:val="000C78C5"/>
    <w:rsid w:val="000D4CBA"/>
    <w:rsid w:val="000F75C4"/>
    <w:rsid w:val="001001E7"/>
    <w:rsid w:val="00100233"/>
    <w:rsid w:val="00135D9E"/>
    <w:rsid w:val="00156141"/>
    <w:rsid w:val="00190F74"/>
    <w:rsid w:val="0019747F"/>
    <w:rsid w:val="001B014F"/>
    <w:rsid w:val="001B14C1"/>
    <w:rsid w:val="001D3D40"/>
    <w:rsid w:val="001E5B90"/>
    <w:rsid w:val="001F1AE9"/>
    <w:rsid w:val="002511CD"/>
    <w:rsid w:val="002614CA"/>
    <w:rsid w:val="00264FC2"/>
    <w:rsid w:val="00280EE5"/>
    <w:rsid w:val="002A1524"/>
    <w:rsid w:val="002B0679"/>
    <w:rsid w:val="00303FFD"/>
    <w:rsid w:val="00306C40"/>
    <w:rsid w:val="00314F16"/>
    <w:rsid w:val="00322BC6"/>
    <w:rsid w:val="0032690B"/>
    <w:rsid w:val="00326F63"/>
    <w:rsid w:val="00337465"/>
    <w:rsid w:val="003522DD"/>
    <w:rsid w:val="00357BBC"/>
    <w:rsid w:val="00364B8B"/>
    <w:rsid w:val="003830E9"/>
    <w:rsid w:val="0038326C"/>
    <w:rsid w:val="003962EC"/>
    <w:rsid w:val="003A19B3"/>
    <w:rsid w:val="003A1D37"/>
    <w:rsid w:val="003C7D3B"/>
    <w:rsid w:val="003D0925"/>
    <w:rsid w:val="003E2DA4"/>
    <w:rsid w:val="003E4DFC"/>
    <w:rsid w:val="003F554F"/>
    <w:rsid w:val="004114CF"/>
    <w:rsid w:val="00412EE3"/>
    <w:rsid w:val="004256E2"/>
    <w:rsid w:val="004376AA"/>
    <w:rsid w:val="004543C1"/>
    <w:rsid w:val="00461874"/>
    <w:rsid w:val="00491012"/>
    <w:rsid w:val="00497406"/>
    <w:rsid w:val="004D0BA5"/>
    <w:rsid w:val="004D3BA5"/>
    <w:rsid w:val="004E1E79"/>
    <w:rsid w:val="004E5DA0"/>
    <w:rsid w:val="005144B4"/>
    <w:rsid w:val="00516E26"/>
    <w:rsid w:val="00522CB3"/>
    <w:rsid w:val="005266FA"/>
    <w:rsid w:val="0055387D"/>
    <w:rsid w:val="00553F66"/>
    <w:rsid w:val="00566831"/>
    <w:rsid w:val="00572A08"/>
    <w:rsid w:val="0059145F"/>
    <w:rsid w:val="00595574"/>
    <w:rsid w:val="005A6058"/>
    <w:rsid w:val="005B345E"/>
    <w:rsid w:val="005D5FB2"/>
    <w:rsid w:val="005E2D4E"/>
    <w:rsid w:val="005F6A0C"/>
    <w:rsid w:val="0062766F"/>
    <w:rsid w:val="00630F61"/>
    <w:rsid w:val="0064742D"/>
    <w:rsid w:val="00650D31"/>
    <w:rsid w:val="00653CA9"/>
    <w:rsid w:val="00666215"/>
    <w:rsid w:val="00674A06"/>
    <w:rsid w:val="00681869"/>
    <w:rsid w:val="006838AE"/>
    <w:rsid w:val="006B373D"/>
    <w:rsid w:val="006B4660"/>
    <w:rsid w:val="006C1E43"/>
    <w:rsid w:val="00756016"/>
    <w:rsid w:val="00767134"/>
    <w:rsid w:val="0079571D"/>
    <w:rsid w:val="007A6F3D"/>
    <w:rsid w:val="007C2632"/>
    <w:rsid w:val="007C68CD"/>
    <w:rsid w:val="007E6416"/>
    <w:rsid w:val="007F18A6"/>
    <w:rsid w:val="00812347"/>
    <w:rsid w:val="00864651"/>
    <w:rsid w:val="0086754A"/>
    <w:rsid w:val="008933CE"/>
    <w:rsid w:val="008A2289"/>
    <w:rsid w:val="008D21CF"/>
    <w:rsid w:val="008E2272"/>
    <w:rsid w:val="008E3221"/>
    <w:rsid w:val="008F216C"/>
    <w:rsid w:val="00900751"/>
    <w:rsid w:val="00906690"/>
    <w:rsid w:val="009117CC"/>
    <w:rsid w:val="0092444A"/>
    <w:rsid w:val="0092496E"/>
    <w:rsid w:val="00940B00"/>
    <w:rsid w:val="00943C33"/>
    <w:rsid w:val="009557F6"/>
    <w:rsid w:val="00981E60"/>
    <w:rsid w:val="00984F72"/>
    <w:rsid w:val="00990655"/>
    <w:rsid w:val="009B1AFC"/>
    <w:rsid w:val="009B737D"/>
    <w:rsid w:val="009E09F4"/>
    <w:rsid w:val="00A103D1"/>
    <w:rsid w:val="00A35CB4"/>
    <w:rsid w:val="00A54899"/>
    <w:rsid w:val="00A64F4A"/>
    <w:rsid w:val="00A826F2"/>
    <w:rsid w:val="00AB0C8A"/>
    <w:rsid w:val="00AD1324"/>
    <w:rsid w:val="00AF631B"/>
    <w:rsid w:val="00B15F29"/>
    <w:rsid w:val="00B36586"/>
    <w:rsid w:val="00B65D12"/>
    <w:rsid w:val="00B65D95"/>
    <w:rsid w:val="00B67A95"/>
    <w:rsid w:val="00B7162B"/>
    <w:rsid w:val="00BB5C51"/>
    <w:rsid w:val="00BC0A91"/>
    <w:rsid w:val="00BD256E"/>
    <w:rsid w:val="00BD4416"/>
    <w:rsid w:val="00BF2731"/>
    <w:rsid w:val="00C056FA"/>
    <w:rsid w:val="00C2440E"/>
    <w:rsid w:val="00C324D2"/>
    <w:rsid w:val="00C44B47"/>
    <w:rsid w:val="00C45A45"/>
    <w:rsid w:val="00C45BB4"/>
    <w:rsid w:val="00C6114D"/>
    <w:rsid w:val="00C70226"/>
    <w:rsid w:val="00CB53B8"/>
    <w:rsid w:val="00CF7826"/>
    <w:rsid w:val="00D04926"/>
    <w:rsid w:val="00D34F36"/>
    <w:rsid w:val="00D415F6"/>
    <w:rsid w:val="00D43E72"/>
    <w:rsid w:val="00D544B7"/>
    <w:rsid w:val="00D5700D"/>
    <w:rsid w:val="00DA7B31"/>
    <w:rsid w:val="00DB7FD5"/>
    <w:rsid w:val="00DD0CCB"/>
    <w:rsid w:val="00DD46ED"/>
    <w:rsid w:val="00E10C3A"/>
    <w:rsid w:val="00E22404"/>
    <w:rsid w:val="00E27572"/>
    <w:rsid w:val="00E27E8C"/>
    <w:rsid w:val="00E30124"/>
    <w:rsid w:val="00E31515"/>
    <w:rsid w:val="00E46F06"/>
    <w:rsid w:val="00E61AE9"/>
    <w:rsid w:val="00E63E08"/>
    <w:rsid w:val="00EA5E2B"/>
    <w:rsid w:val="00EB653C"/>
    <w:rsid w:val="00EE0D39"/>
    <w:rsid w:val="00EE37FD"/>
    <w:rsid w:val="00EE52A3"/>
    <w:rsid w:val="00EF5F10"/>
    <w:rsid w:val="00F17DFD"/>
    <w:rsid w:val="00F332EF"/>
    <w:rsid w:val="00F53304"/>
    <w:rsid w:val="00F53FDE"/>
    <w:rsid w:val="00F605F0"/>
    <w:rsid w:val="00F67B08"/>
    <w:rsid w:val="00F757F0"/>
    <w:rsid w:val="00F959BE"/>
    <w:rsid w:val="00FB0E62"/>
    <w:rsid w:val="00FB5EC6"/>
    <w:rsid w:val="00FB75F5"/>
    <w:rsid w:val="00FC0BD6"/>
    <w:rsid w:val="00FC1366"/>
    <w:rsid w:val="00FC71F2"/>
    <w:rsid w:val="00FD7179"/>
    <w:rsid w:val="00FD791A"/>
    <w:rsid w:val="00FE6947"/>
    <w:rsid w:val="00FF4CFD"/>
    <w:rsid w:val="00FF62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CB4"/>
    <w:rPr>
      <w:sz w:val="24"/>
      <w:szCs w:val="24"/>
    </w:rPr>
  </w:style>
  <w:style w:type="paragraph" w:styleId="Balk1">
    <w:name w:val="heading 1"/>
    <w:basedOn w:val="Normal"/>
    <w:next w:val="Normal"/>
    <w:qFormat/>
    <w:rsid w:val="001B14C1"/>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B14C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8E2272"/>
    <w:pPr>
      <w:keepNext/>
      <w:spacing w:before="240" w:after="60"/>
      <w:outlineLvl w:val="2"/>
    </w:pPr>
    <w:rPr>
      <w:rFonts w:ascii="Arial" w:hAnsi="Arial" w:cs="Arial"/>
      <w:i/>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3">
    <w:name w:val="toc 3"/>
    <w:basedOn w:val="Normal"/>
    <w:next w:val="Normal"/>
    <w:rsid w:val="001B14C1"/>
    <w:pPr>
      <w:tabs>
        <w:tab w:val="right" w:leader="dot" w:pos="8732"/>
      </w:tabs>
      <w:ind w:left="567"/>
    </w:pPr>
    <w:rPr>
      <w:rFonts w:ascii="Arial" w:hAnsi="Arial" w:cs="Arial"/>
      <w:noProof/>
      <w:sz w:val="20"/>
      <w:szCs w:val="20"/>
      <w:lang w:eastAsia="ko-KR"/>
    </w:rPr>
  </w:style>
  <w:style w:type="paragraph" w:styleId="T2">
    <w:name w:val="toc 2"/>
    <w:basedOn w:val="Normal"/>
    <w:next w:val="Normal"/>
    <w:rsid w:val="001B14C1"/>
    <w:pPr>
      <w:tabs>
        <w:tab w:val="right" w:leader="dot" w:pos="8730"/>
      </w:tabs>
      <w:spacing w:before="60" w:after="60"/>
      <w:ind w:left="284"/>
    </w:pPr>
    <w:rPr>
      <w:rFonts w:ascii="Arial" w:hAnsi="Arial" w:cs="Arial"/>
      <w:noProof/>
      <w:sz w:val="20"/>
      <w:szCs w:val="20"/>
      <w:lang w:eastAsia="ko-KR"/>
    </w:rPr>
  </w:style>
  <w:style w:type="paragraph" w:styleId="T1">
    <w:name w:val="toc 1"/>
    <w:basedOn w:val="Normal"/>
    <w:next w:val="Normal"/>
    <w:rsid w:val="001B14C1"/>
    <w:rPr>
      <w:rFonts w:ascii="Arial" w:hAnsi="Arial" w:cs="Arial"/>
      <w:b/>
      <w:sz w:val="20"/>
      <w:szCs w:val="20"/>
      <w:lang w:eastAsia="ko-KR"/>
    </w:rPr>
  </w:style>
  <w:style w:type="character" w:styleId="SayfaNumaras">
    <w:name w:val="page number"/>
    <w:basedOn w:val="VarsaylanParagrafYazTipi"/>
    <w:rsid w:val="001B14C1"/>
  </w:style>
  <w:style w:type="paragraph" w:styleId="Altbilgi">
    <w:name w:val="footer"/>
    <w:basedOn w:val="Normal"/>
    <w:link w:val="AltbilgiChar"/>
    <w:uiPriority w:val="99"/>
    <w:rsid w:val="001B14C1"/>
    <w:pPr>
      <w:tabs>
        <w:tab w:val="center" w:pos="4320"/>
        <w:tab w:val="right" w:pos="8640"/>
      </w:tabs>
    </w:pPr>
    <w:rPr>
      <w:sz w:val="20"/>
      <w:szCs w:val="20"/>
      <w:lang w:eastAsia="ko-KR"/>
    </w:rPr>
  </w:style>
  <w:style w:type="paragraph" w:styleId="stbilgi">
    <w:name w:val="header"/>
    <w:basedOn w:val="Normal"/>
    <w:rsid w:val="001B14C1"/>
    <w:pPr>
      <w:tabs>
        <w:tab w:val="center" w:pos="4320"/>
        <w:tab w:val="right" w:pos="8640"/>
      </w:tabs>
    </w:pPr>
    <w:rPr>
      <w:szCs w:val="20"/>
      <w:lang w:eastAsia="ko-KR"/>
    </w:rPr>
  </w:style>
  <w:style w:type="paragraph" w:customStyle="1" w:styleId="GvdeMetni21">
    <w:name w:val="Gövde Metni 21"/>
    <w:basedOn w:val="Normal"/>
    <w:rsid w:val="001B14C1"/>
    <w:pPr>
      <w:tabs>
        <w:tab w:val="left" w:pos="2340"/>
      </w:tabs>
      <w:spacing w:line="360" w:lineRule="atLeast"/>
      <w:ind w:left="65"/>
      <w:jc w:val="both"/>
    </w:pPr>
    <w:rPr>
      <w:rFonts w:ascii="Arial" w:hAnsi="Arial" w:cs="Arial"/>
      <w:sz w:val="22"/>
      <w:szCs w:val="20"/>
      <w:lang w:eastAsia="ko-KR"/>
    </w:rPr>
  </w:style>
  <w:style w:type="character" w:styleId="Kpr">
    <w:name w:val="Hyperlink"/>
    <w:rsid w:val="001B14C1"/>
    <w:rPr>
      <w:color w:val="0000FF"/>
      <w:u w:val="single"/>
    </w:rPr>
  </w:style>
  <w:style w:type="table" w:styleId="TabloKlavuzu">
    <w:name w:val="Table Grid"/>
    <w:basedOn w:val="NormalTablo"/>
    <w:rsid w:val="001B1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justify">
    <w:name w:val="align-justify"/>
    <w:basedOn w:val="Normal"/>
    <w:rsid w:val="001B14C1"/>
    <w:pPr>
      <w:spacing w:before="100" w:beforeAutospacing="1" w:after="100" w:afterAutospacing="1"/>
      <w:jc w:val="both"/>
    </w:pPr>
  </w:style>
  <w:style w:type="paragraph" w:styleId="BalonMetni">
    <w:name w:val="Balloon Text"/>
    <w:basedOn w:val="Normal"/>
    <w:semiHidden/>
    <w:rsid w:val="007F18A6"/>
    <w:rPr>
      <w:rFonts w:ascii="Tahoma" w:hAnsi="Tahoma" w:cs="Tahoma"/>
      <w:sz w:val="16"/>
      <w:szCs w:val="16"/>
    </w:rPr>
  </w:style>
  <w:style w:type="table" w:styleId="Tablo3Befektler1">
    <w:name w:val="Table 3D effects 1"/>
    <w:basedOn w:val="NormalTablo"/>
    <w:rsid w:val="00BB5C5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AltBalk2">
    <w:name w:val="Table Subtle 2"/>
    <w:basedOn w:val="NormalTablo"/>
    <w:rsid w:val="00BB5C5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ltbilgiChar">
    <w:name w:val="Altbilgi Char"/>
    <w:basedOn w:val="VarsaylanParagrafYazTipi"/>
    <w:link w:val="Altbilgi"/>
    <w:uiPriority w:val="99"/>
    <w:rsid w:val="00650D31"/>
    <w:rPr>
      <w:lang w:eastAsia="ko-KR"/>
    </w:rPr>
  </w:style>
</w:styles>
</file>

<file path=word/webSettings.xml><?xml version="1.0" encoding="utf-8"?>
<w:webSettings xmlns:r="http://schemas.openxmlformats.org/officeDocument/2006/relationships" xmlns:w="http://schemas.openxmlformats.org/wordprocessingml/2006/main">
  <w:divs>
    <w:div w:id="54814160">
      <w:bodyDiv w:val="1"/>
      <w:marLeft w:val="0"/>
      <w:marRight w:val="0"/>
      <w:marTop w:val="0"/>
      <w:marBottom w:val="0"/>
      <w:divBdr>
        <w:top w:val="none" w:sz="0" w:space="0" w:color="auto"/>
        <w:left w:val="none" w:sz="0" w:space="0" w:color="auto"/>
        <w:bottom w:val="none" w:sz="0" w:space="0" w:color="auto"/>
        <w:right w:val="none" w:sz="0" w:space="0" w:color="auto"/>
      </w:divBdr>
    </w:div>
    <w:div w:id="606499574">
      <w:bodyDiv w:val="1"/>
      <w:marLeft w:val="0"/>
      <w:marRight w:val="0"/>
      <w:marTop w:val="0"/>
      <w:marBottom w:val="0"/>
      <w:divBdr>
        <w:top w:val="none" w:sz="0" w:space="0" w:color="auto"/>
        <w:left w:val="none" w:sz="0" w:space="0" w:color="auto"/>
        <w:bottom w:val="none" w:sz="0" w:space="0" w:color="auto"/>
        <w:right w:val="none" w:sz="0" w:space="0" w:color="auto"/>
      </w:divBdr>
    </w:div>
    <w:div w:id="628979505">
      <w:bodyDiv w:val="1"/>
      <w:marLeft w:val="0"/>
      <w:marRight w:val="0"/>
      <w:marTop w:val="0"/>
      <w:marBottom w:val="0"/>
      <w:divBdr>
        <w:top w:val="none" w:sz="0" w:space="0" w:color="auto"/>
        <w:left w:val="none" w:sz="0" w:space="0" w:color="auto"/>
        <w:bottom w:val="none" w:sz="0" w:space="0" w:color="auto"/>
        <w:right w:val="none" w:sz="0" w:space="0" w:color="auto"/>
      </w:divBdr>
    </w:div>
    <w:div w:id="1170831049">
      <w:bodyDiv w:val="1"/>
      <w:marLeft w:val="0"/>
      <w:marRight w:val="0"/>
      <w:marTop w:val="0"/>
      <w:marBottom w:val="0"/>
      <w:divBdr>
        <w:top w:val="none" w:sz="0" w:space="0" w:color="auto"/>
        <w:left w:val="none" w:sz="0" w:space="0" w:color="auto"/>
        <w:bottom w:val="none" w:sz="0" w:space="0" w:color="auto"/>
        <w:right w:val="none" w:sz="0" w:space="0" w:color="auto"/>
      </w:divBdr>
    </w:div>
    <w:div w:id="1420565053">
      <w:bodyDiv w:val="1"/>
      <w:marLeft w:val="0"/>
      <w:marRight w:val="0"/>
      <w:marTop w:val="0"/>
      <w:marBottom w:val="0"/>
      <w:divBdr>
        <w:top w:val="none" w:sz="0" w:space="0" w:color="auto"/>
        <w:left w:val="none" w:sz="0" w:space="0" w:color="auto"/>
        <w:bottom w:val="none" w:sz="0" w:space="0" w:color="auto"/>
        <w:right w:val="none" w:sz="0" w:space="0" w:color="auto"/>
      </w:divBdr>
    </w:div>
    <w:div w:id="1436054579">
      <w:bodyDiv w:val="1"/>
      <w:marLeft w:val="0"/>
      <w:marRight w:val="0"/>
      <w:marTop w:val="0"/>
      <w:marBottom w:val="0"/>
      <w:divBdr>
        <w:top w:val="none" w:sz="0" w:space="0" w:color="auto"/>
        <w:left w:val="none" w:sz="0" w:space="0" w:color="auto"/>
        <w:bottom w:val="none" w:sz="0" w:space="0" w:color="auto"/>
        <w:right w:val="none" w:sz="0" w:space="0" w:color="auto"/>
      </w:divBdr>
    </w:div>
    <w:div w:id="1533418381">
      <w:bodyDiv w:val="1"/>
      <w:marLeft w:val="0"/>
      <w:marRight w:val="0"/>
      <w:marTop w:val="0"/>
      <w:marBottom w:val="0"/>
      <w:divBdr>
        <w:top w:val="none" w:sz="0" w:space="0" w:color="auto"/>
        <w:left w:val="none" w:sz="0" w:space="0" w:color="auto"/>
        <w:bottom w:val="none" w:sz="0" w:space="0" w:color="auto"/>
        <w:right w:val="none" w:sz="0" w:space="0" w:color="auto"/>
      </w:divBdr>
    </w:div>
    <w:div w:id="1609850269">
      <w:bodyDiv w:val="1"/>
      <w:marLeft w:val="0"/>
      <w:marRight w:val="0"/>
      <w:marTop w:val="0"/>
      <w:marBottom w:val="0"/>
      <w:divBdr>
        <w:top w:val="none" w:sz="0" w:space="0" w:color="auto"/>
        <w:left w:val="none" w:sz="0" w:space="0" w:color="auto"/>
        <w:bottom w:val="none" w:sz="0" w:space="0" w:color="auto"/>
        <w:right w:val="none" w:sz="0" w:space="0" w:color="auto"/>
      </w:divBdr>
    </w:div>
    <w:div w:id="18060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5B9332-0881-412D-BDA2-C07B2FC4DAE2}"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tr-TR"/>
        </a:p>
      </dgm:t>
    </dgm:pt>
    <dgm:pt modelId="{B18BF8A0-D917-4945-A9EE-79C964EFFA32}">
      <dgm:prSet custT="1"/>
      <dgm:spPr>
        <a:xfrm>
          <a:off x="2015511" y="761132"/>
          <a:ext cx="873508" cy="347117"/>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sz="1800" b="1" baseline="0" smtClean="0">
              <a:solidFill>
                <a:sysClr val="windowText" lastClr="000000">
                  <a:hueOff val="0"/>
                  <a:satOff val="0"/>
                  <a:lumOff val="0"/>
                  <a:alphaOff val="0"/>
                </a:sysClr>
              </a:solidFill>
              <a:latin typeface="Calibri"/>
              <a:ea typeface="+mn-ea"/>
              <a:cs typeface="+mn-cs"/>
            </a:rPr>
            <a:t>DEKAN</a:t>
          </a:r>
          <a:endParaRPr lang="tr-TR" sz="1800" smtClean="0">
            <a:solidFill>
              <a:sysClr val="windowText" lastClr="000000">
                <a:hueOff val="0"/>
                <a:satOff val="0"/>
                <a:lumOff val="0"/>
                <a:alphaOff val="0"/>
              </a:sysClr>
            </a:solidFill>
            <a:latin typeface="Calibri"/>
            <a:ea typeface="+mn-ea"/>
            <a:cs typeface="+mn-cs"/>
          </a:endParaRPr>
        </a:p>
      </dgm:t>
    </dgm:pt>
    <dgm:pt modelId="{45F72471-2042-4E67-9C0A-B31E637E93DA}" type="parTrans" cxnId="{F4CF9BA9-2EF7-47DD-9729-8A96B1FA301E}">
      <dgm:prSet/>
      <dgm:spPr/>
      <dgm:t>
        <a:bodyPr/>
        <a:lstStyle/>
        <a:p>
          <a:endParaRPr lang="tr-TR"/>
        </a:p>
      </dgm:t>
    </dgm:pt>
    <dgm:pt modelId="{A53035B2-E086-4C56-B3FC-8ADCCEF06355}" type="sibTrans" cxnId="{F4CF9BA9-2EF7-47DD-9729-8A96B1FA301E}">
      <dgm:prSet/>
      <dgm:spPr/>
      <dgm:t>
        <a:bodyPr/>
        <a:lstStyle/>
        <a:p>
          <a:endParaRPr lang="tr-TR"/>
        </a:p>
      </dgm:t>
    </dgm:pt>
    <dgm:pt modelId="{60A5634A-BCD8-41EA-A4EC-C582B9C996ED}" type="asst">
      <dgm:prSet custT="1"/>
      <dgm:spPr>
        <a:xfrm>
          <a:off x="855831" y="1184203"/>
          <a:ext cx="1388402" cy="382743"/>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sz="1200" baseline="0" smtClean="0">
              <a:solidFill>
                <a:sysClr val="windowText" lastClr="000000">
                  <a:hueOff val="0"/>
                  <a:satOff val="0"/>
                  <a:lumOff val="0"/>
                  <a:alphaOff val="0"/>
                </a:sysClr>
              </a:solidFill>
              <a:latin typeface="Calibri"/>
              <a:ea typeface="+mn-ea"/>
              <a:cs typeface="+mn-cs"/>
            </a:rPr>
            <a:t>Fakülte Yönetim Kurulu</a:t>
          </a:r>
          <a:endParaRPr lang="tr-TR" sz="1200" smtClean="0">
            <a:solidFill>
              <a:sysClr val="windowText" lastClr="000000">
                <a:hueOff val="0"/>
                <a:satOff val="0"/>
                <a:lumOff val="0"/>
                <a:alphaOff val="0"/>
              </a:sysClr>
            </a:solidFill>
            <a:latin typeface="Calibri"/>
            <a:ea typeface="+mn-ea"/>
            <a:cs typeface="+mn-cs"/>
          </a:endParaRPr>
        </a:p>
      </dgm:t>
    </dgm:pt>
    <dgm:pt modelId="{FE9AB8A4-42E2-45CD-9E16-137BF53DF46D}" type="parTrans" cxnId="{5F8C9DC9-AF46-404F-A271-FB6E1EEC68DE}">
      <dgm:prSet/>
      <dgm:spPr>
        <a:xfrm>
          <a:off x="2244233" y="1108249"/>
          <a:ext cx="208031" cy="267325"/>
        </a:xfrm>
        <a:noFill/>
        <a:ln w="12700" cap="flat" cmpd="sng" algn="ctr">
          <a:solidFill>
            <a:sysClr val="windowText" lastClr="000000"/>
          </a:solidFill>
          <a:prstDash val="solid"/>
        </a:ln>
        <a:effectLst/>
      </dgm:spPr>
      <dgm:t>
        <a:bodyPr/>
        <a:lstStyle/>
        <a:p>
          <a:endParaRPr lang="tr-TR"/>
        </a:p>
      </dgm:t>
    </dgm:pt>
    <dgm:pt modelId="{27EE6375-DEFC-4229-A8D0-0E8E42A911B1}" type="sibTrans" cxnId="{5F8C9DC9-AF46-404F-A271-FB6E1EEC68DE}">
      <dgm:prSet/>
      <dgm:spPr/>
      <dgm:t>
        <a:bodyPr/>
        <a:lstStyle/>
        <a:p>
          <a:endParaRPr lang="tr-TR"/>
        </a:p>
      </dgm:t>
    </dgm:pt>
    <dgm:pt modelId="{110E3F75-D5F7-4298-B80B-0DA73B99F1FF}" type="asst">
      <dgm:prSet custT="1"/>
      <dgm:spPr>
        <a:xfrm>
          <a:off x="2692538" y="1216852"/>
          <a:ext cx="1394875" cy="314635"/>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l" rtl="0"/>
          <a:r>
            <a:rPr lang="tr-TR" sz="1200" baseline="0" smtClean="0">
              <a:solidFill>
                <a:sysClr val="windowText" lastClr="000000">
                  <a:hueOff val="0"/>
                  <a:satOff val="0"/>
                  <a:lumOff val="0"/>
                  <a:alphaOff val="0"/>
                </a:sysClr>
              </a:solidFill>
              <a:latin typeface="Calibri"/>
              <a:ea typeface="+mn-ea"/>
              <a:cs typeface="+mn-cs"/>
            </a:rPr>
            <a:t>      </a:t>
          </a:r>
        </a:p>
        <a:p>
          <a:pPr marR="0" algn="ctr" rtl="0"/>
          <a:endParaRPr lang="tr-TR" sz="1200" baseline="0" smtClean="0">
            <a:solidFill>
              <a:sysClr val="windowText" lastClr="000000">
                <a:hueOff val="0"/>
                <a:satOff val="0"/>
                <a:lumOff val="0"/>
                <a:alphaOff val="0"/>
              </a:sysClr>
            </a:solidFill>
            <a:latin typeface="Calibri"/>
            <a:ea typeface="+mn-ea"/>
            <a:cs typeface="+mn-cs"/>
          </a:endParaRPr>
        </a:p>
        <a:p>
          <a:pPr marR="0" algn="ctr" rtl="0"/>
          <a:r>
            <a:rPr lang="tr-TR" sz="1200" baseline="0" smtClean="0">
              <a:solidFill>
                <a:sysClr val="windowText" lastClr="000000">
                  <a:hueOff val="0"/>
                  <a:satOff val="0"/>
                  <a:lumOff val="0"/>
                  <a:alphaOff val="0"/>
                </a:sysClr>
              </a:solidFill>
              <a:latin typeface="Calibri"/>
              <a:ea typeface="+mn-ea"/>
              <a:cs typeface="+mn-cs"/>
            </a:rPr>
            <a:t>Fakülte Kurulu       </a:t>
          </a:r>
        </a:p>
        <a:p>
          <a:pPr marR="0" algn="l" rtl="0"/>
          <a:r>
            <a:rPr lang="tr-TR" sz="1200" baseline="0" smtClean="0">
              <a:solidFill>
                <a:sysClr val="windowText" lastClr="000000">
                  <a:hueOff val="0"/>
                  <a:satOff val="0"/>
                  <a:lumOff val="0"/>
                  <a:alphaOff val="0"/>
                </a:sysClr>
              </a:solidFill>
              <a:latin typeface="Calibri"/>
              <a:ea typeface="+mn-ea"/>
              <a:cs typeface="+mn-cs"/>
            </a:rPr>
            <a:t>				      </a:t>
          </a:r>
          <a:endParaRPr lang="tr-TR" sz="1200" smtClean="0">
            <a:solidFill>
              <a:sysClr val="windowText" lastClr="000000">
                <a:hueOff val="0"/>
                <a:satOff val="0"/>
                <a:lumOff val="0"/>
                <a:alphaOff val="0"/>
              </a:sysClr>
            </a:solidFill>
            <a:latin typeface="Calibri"/>
            <a:ea typeface="+mn-ea"/>
            <a:cs typeface="+mn-cs"/>
          </a:endParaRPr>
        </a:p>
      </dgm:t>
    </dgm:pt>
    <dgm:pt modelId="{99A7774A-FD68-4B93-8F63-B653E9F13717}" type="parTrans" cxnId="{1C72D1E9-3FB0-41EB-BF33-825456566BD3}">
      <dgm:prSet/>
      <dgm:spPr>
        <a:xfrm>
          <a:off x="2452265" y="1108249"/>
          <a:ext cx="240273" cy="265920"/>
        </a:xfrm>
        <a:noFill/>
        <a:ln w="12700" cap="flat" cmpd="sng" algn="ctr">
          <a:solidFill>
            <a:sysClr val="windowText" lastClr="000000"/>
          </a:solidFill>
          <a:prstDash val="solid"/>
        </a:ln>
        <a:effectLst/>
      </dgm:spPr>
      <dgm:t>
        <a:bodyPr/>
        <a:lstStyle/>
        <a:p>
          <a:endParaRPr lang="tr-TR"/>
        </a:p>
      </dgm:t>
    </dgm:pt>
    <dgm:pt modelId="{D2250E71-3F74-470C-A264-961894A22CD7}" type="sibTrans" cxnId="{1C72D1E9-3FB0-41EB-BF33-825456566BD3}">
      <dgm:prSet/>
      <dgm:spPr/>
      <dgm:t>
        <a:bodyPr/>
        <a:lstStyle/>
        <a:p>
          <a:endParaRPr lang="tr-TR"/>
        </a:p>
      </dgm:t>
    </dgm:pt>
    <dgm:pt modelId="{FF8CF40F-72D7-49CB-8E0A-4D99A501438E}">
      <dgm:prSet/>
      <dgm:spPr>
        <a:xfrm>
          <a:off x="2882459" y="1692023"/>
          <a:ext cx="706699" cy="269633"/>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b="1" baseline="0" smtClean="0">
              <a:solidFill>
                <a:sysClr val="windowText" lastClr="000000">
                  <a:hueOff val="0"/>
                  <a:satOff val="0"/>
                  <a:lumOff val="0"/>
                  <a:alphaOff val="0"/>
                </a:sysClr>
              </a:solidFill>
              <a:latin typeface="Calibri"/>
              <a:ea typeface="+mn-ea"/>
              <a:cs typeface="+mn-cs"/>
            </a:rPr>
            <a:t>DEKAN YARDIMCILIĞI</a:t>
          </a:r>
        </a:p>
      </dgm:t>
    </dgm:pt>
    <dgm:pt modelId="{796E3769-4B6A-469C-92A8-FAAE4FFDD516}" type="parTrans" cxnId="{C18633E2-E42E-4604-9C03-02FABCEEE046}">
      <dgm:prSet/>
      <dgm:spPr>
        <a:xfrm>
          <a:off x="2452265" y="1108249"/>
          <a:ext cx="783543" cy="583773"/>
        </a:xfrm>
        <a:noFill/>
        <a:ln w="12700" cap="flat" cmpd="sng" algn="ctr">
          <a:solidFill>
            <a:sysClr val="windowText" lastClr="000000"/>
          </a:solidFill>
          <a:prstDash val="solid"/>
        </a:ln>
        <a:effectLst/>
      </dgm:spPr>
      <dgm:t>
        <a:bodyPr/>
        <a:lstStyle/>
        <a:p>
          <a:endParaRPr lang="tr-TR"/>
        </a:p>
      </dgm:t>
    </dgm:pt>
    <dgm:pt modelId="{4D8D6921-830B-46BA-9DCB-115B88186F94}" type="sibTrans" cxnId="{C18633E2-E42E-4604-9C03-02FABCEEE046}">
      <dgm:prSet/>
      <dgm:spPr/>
      <dgm:t>
        <a:bodyPr/>
        <a:lstStyle/>
        <a:p>
          <a:endParaRPr lang="tr-TR"/>
        </a:p>
      </dgm:t>
    </dgm:pt>
    <dgm:pt modelId="{0A04620A-E11F-448F-82DE-1C14A9382BB7}">
      <dgm:prSet/>
      <dgm:spPr>
        <a:xfrm>
          <a:off x="1277617" y="1749217"/>
          <a:ext cx="655999" cy="224659"/>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b="1" baseline="0" smtClean="0">
              <a:solidFill>
                <a:sysClr val="windowText" lastClr="000000">
                  <a:hueOff val="0"/>
                  <a:satOff val="0"/>
                  <a:lumOff val="0"/>
                  <a:alphaOff val="0"/>
                </a:sysClr>
              </a:solidFill>
              <a:latin typeface="Calibri"/>
              <a:ea typeface="+mn-ea"/>
              <a:cs typeface="+mn-cs"/>
            </a:rPr>
            <a:t>DEKAN YARDIMCILIĞI</a:t>
          </a:r>
          <a:endParaRPr lang="tr-TR" smtClean="0">
            <a:solidFill>
              <a:sysClr val="windowText" lastClr="000000">
                <a:hueOff val="0"/>
                <a:satOff val="0"/>
                <a:lumOff val="0"/>
                <a:alphaOff val="0"/>
              </a:sysClr>
            </a:solidFill>
            <a:latin typeface="Calibri"/>
            <a:ea typeface="+mn-ea"/>
            <a:cs typeface="+mn-cs"/>
          </a:endParaRPr>
        </a:p>
      </dgm:t>
    </dgm:pt>
    <dgm:pt modelId="{B9C661F4-5186-4DD8-AF85-F07D8863309B}" type="parTrans" cxnId="{C713753B-484A-4CC1-A604-D10FD0C6CB8D}">
      <dgm:prSet/>
      <dgm:spPr>
        <a:xfrm>
          <a:off x="1605617" y="1108249"/>
          <a:ext cx="846648" cy="640968"/>
        </a:xfrm>
        <a:noFill/>
        <a:ln w="12700" cap="flat" cmpd="sng" algn="ctr">
          <a:solidFill>
            <a:sysClr val="windowText" lastClr="000000"/>
          </a:solidFill>
          <a:prstDash val="solid"/>
        </a:ln>
        <a:effectLst/>
      </dgm:spPr>
      <dgm:t>
        <a:bodyPr/>
        <a:lstStyle/>
        <a:p>
          <a:endParaRPr lang="tr-TR"/>
        </a:p>
      </dgm:t>
    </dgm:pt>
    <dgm:pt modelId="{F4E5E925-9EEE-47D8-A718-DBA30BECED4E}" type="sibTrans" cxnId="{C713753B-484A-4CC1-A604-D10FD0C6CB8D}">
      <dgm:prSet/>
      <dgm:spPr/>
      <dgm:t>
        <a:bodyPr/>
        <a:lstStyle/>
        <a:p>
          <a:endParaRPr lang="tr-TR"/>
        </a:p>
      </dgm:t>
    </dgm:pt>
    <dgm:pt modelId="{A9C3A2D5-A058-4EC3-AB04-C2F9FD7CD796}">
      <dgm:prSet/>
      <dgm:spPr>
        <a:xfrm>
          <a:off x="752876" y="2318629"/>
          <a:ext cx="865801" cy="203698"/>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b="1" baseline="0" smtClean="0">
              <a:solidFill>
                <a:sysClr val="windowText" lastClr="000000">
                  <a:hueOff val="0"/>
                  <a:satOff val="0"/>
                  <a:lumOff val="0"/>
                  <a:alphaOff val="0"/>
                </a:sysClr>
              </a:solidFill>
              <a:latin typeface="Calibri"/>
              <a:ea typeface="+mn-ea"/>
              <a:cs typeface="+mn-cs"/>
            </a:rPr>
            <a:t>BÖLÜM BAŞKANLIKLARI</a:t>
          </a:r>
          <a:endParaRPr lang="tr-TR" smtClean="0">
            <a:solidFill>
              <a:sysClr val="windowText" lastClr="000000">
                <a:hueOff val="0"/>
                <a:satOff val="0"/>
                <a:lumOff val="0"/>
                <a:alphaOff val="0"/>
              </a:sysClr>
            </a:solidFill>
            <a:latin typeface="Calibri"/>
            <a:ea typeface="+mn-ea"/>
            <a:cs typeface="+mn-cs"/>
          </a:endParaRPr>
        </a:p>
      </dgm:t>
    </dgm:pt>
    <dgm:pt modelId="{48706F41-F740-42C1-A6E3-5579FEFDC650}" type="parTrans" cxnId="{5B0C8BB2-BAD3-4B0C-BA75-704FB77B6130}">
      <dgm:prSet/>
      <dgm:spPr>
        <a:xfrm>
          <a:off x="1185777" y="1108249"/>
          <a:ext cx="1266488" cy="1210379"/>
        </a:xfrm>
        <a:noFill/>
        <a:ln w="12700" cap="flat" cmpd="sng" algn="ctr">
          <a:solidFill>
            <a:sysClr val="windowText" lastClr="000000"/>
          </a:solidFill>
          <a:prstDash val="solid"/>
        </a:ln>
        <a:effectLst/>
      </dgm:spPr>
      <dgm:t>
        <a:bodyPr/>
        <a:lstStyle/>
        <a:p>
          <a:endParaRPr lang="tr-TR"/>
        </a:p>
      </dgm:t>
    </dgm:pt>
    <dgm:pt modelId="{30920987-A3AE-4D0A-80F1-E29B1B193BBF}" type="sibTrans" cxnId="{5B0C8BB2-BAD3-4B0C-BA75-704FB77B6130}">
      <dgm:prSet/>
      <dgm:spPr/>
      <dgm:t>
        <a:bodyPr/>
        <a:lstStyle/>
        <a:p>
          <a:endParaRPr lang="tr-TR"/>
        </a:p>
      </dgm:t>
    </dgm:pt>
    <dgm:pt modelId="{D1B2C284-0335-48EC-A823-955B77824A40}">
      <dgm:prSet/>
      <dgm:spPr>
        <a:xfrm>
          <a:off x="2901987" y="2177867"/>
          <a:ext cx="670108" cy="267996"/>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b="1" baseline="0" smtClean="0">
              <a:solidFill>
                <a:sysClr val="windowText" lastClr="000000">
                  <a:hueOff val="0"/>
                  <a:satOff val="0"/>
                  <a:lumOff val="0"/>
                  <a:alphaOff val="0"/>
                </a:sysClr>
              </a:solidFill>
              <a:latin typeface="Calibri"/>
              <a:ea typeface="+mn-ea"/>
              <a:cs typeface="+mn-cs"/>
            </a:rPr>
            <a:t>FAKÜLTE SEKRETERİ</a:t>
          </a:r>
          <a:endParaRPr lang="tr-TR" b="1" smtClean="0">
            <a:solidFill>
              <a:sysClr val="windowText" lastClr="000000">
                <a:hueOff val="0"/>
                <a:satOff val="0"/>
                <a:lumOff val="0"/>
                <a:alphaOff val="0"/>
              </a:sysClr>
            </a:solidFill>
            <a:latin typeface="Calibri"/>
            <a:ea typeface="+mn-ea"/>
            <a:cs typeface="+mn-cs"/>
          </a:endParaRPr>
        </a:p>
      </dgm:t>
    </dgm:pt>
    <dgm:pt modelId="{B4963E43-C96B-4D81-A660-F1C7FE8067A9}" type="parTrans" cxnId="{E0C3B5AB-743B-4434-8B6C-003C65E23059}">
      <dgm:prSet/>
      <dgm:spPr>
        <a:xfrm>
          <a:off x="2452265" y="1108249"/>
          <a:ext cx="784775" cy="1069618"/>
        </a:xfrm>
        <a:noFill/>
        <a:ln w="12700" cap="flat" cmpd="sng" algn="ctr">
          <a:solidFill>
            <a:sysClr val="windowText" lastClr="000000"/>
          </a:solidFill>
          <a:prstDash val="solid"/>
        </a:ln>
        <a:effectLst/>
      </dgm:spPr>
      <dgm:t>
        <a:bodyPr/>
        <a:lstStyle/>
        <a:p>
          <a:endParaRPr lang="tr-TR"/>
        </a:p>
      </dgm:t>
    </dgm:pt>
    <dgm:pt modelId="{09F5FE0C-1F3B-4925-8EA1-CFAD5935F04A}" type="sibTrans" cxnId="{E0C3B5AB-743B-4434-8B6C-003C65E23059}">
      <dgm:prSet/>
      <dgm:spPr/>
      <dgm:t>
        <a:bodyPr/>
        <a:lstStyle/>
        <a:p>
          <a:endParaRPr lang="tr-TR"/>
        </a:p>
      </dgm:t>
    </dgm:pt>
    <dgm:pt modelId="{4AD4664B-D410-4534-A55B-6ACFF6C031F6}">
      <dgm:prSet custT="1"/>
      <dgm:spPr>
        <a:xfrm>
          <a:off x="3021531" y="2739147"/>
          <a:ext cx="2317865" cy="404612"/>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sz="700" baseline="0" smtClean="0">
              <a:solidFill>
                <a:sysClr val="windowText" lastClr="000000">
                  <a:hueOff val="0"/>
                  <a:satOff val="0"/>
                  <a:lumOff val="0"/>
                  <a:alphaOff val="0"/>
                </a:sysClr>
              </a:solidFill>
              <a:latin typeface="Calibri"/>
              <a:ea typeface="+mn-ea"/>
              <a:cs typeface="+mn-cs"/>
            </a:rPr>
            <a:t>TAHAKKUK-SATIN ALMA-ÖZLÜK İŞLERİ-YAZI İŞLERİ-ÖĞRENCİ İŞLERİ- TAŞINIR İŞLERİ-BÖLÜM BŞK. İŞLERİ-ANABİLİM DALLARI İŞLERİ-TEMİZLİK İŞLERİ- TEKNİK İŞLER</a:t>
          </a:r>
        </a:p>
      </dgm:t>
    </dgm:pt>
    <dgm:pt modelId="{BD39FBB1-B2D5-4224-B0EF-F355EA0DDE16}" type="parTrans" cxnId="{FAA002DE-DE81-40E7-9633-B32CB16BFC9A}">
      <dgm:prSet/>
      <dgm:spPr>
        <a:xfrm>
          <a:off x="3237041" y="2445864"/>
          <a:ext cx="943422" cy="293283"/>
        </a:xfrm>
        <a:noFill/>
        <a:ln w="12700" cap="flat" cmpd="sng" algn="ctr">
          <a:solidFill>
            <a:sysClr val="windowText" lastClr="000000"/>
          </a:solidFill>
          <a:prstDash val="solid"/>
        </a:ln>
        <a:effectLst/>
      </dgm:spPr>
      <dgm:t>
        <a:bodyPr/>
        <a:lstStyle/>
        <a:p>
          <a:endParaRPr lang="tr-TR"/>
        </a:p>
      </dgm:t>
    </dgm:pt>
    <dgm:pt modelId="{AA7E9E80-E670-4C78-BFB5-C70A25BF4986}" type="sibTrans" cxnId="{FAA002DE-DE81-40E7-9633-B32CB16BFC9A}">
      <dgm:prSet/>
      <dgm:spPr/>
      <dgm:t>
        <a:bodyPr/>
        <a:lstStyle/>
        <a:p>
          <a:endParaRPr lang="tr-TR"/>
        </a:p>
      </dgm:t>
    </dgm:pt>
    <dgm:pt modelId="{569F242E-567C-4B4E-847C-6FBB3E0BA39E}">
      <dgm:prSet/>
      <dgm:spPr>
        <a:xfrm>
          <a:off x="2059163" y="3458563"/>
          <a:ext cx="336336" cy="224587"/>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Anabilim Dalları</a:t>
          </a:r>
        </a:p>
      </dgm:t>
    </dgm:pt>
    <dgm:pt modelId="{B271F6AD-2C71-4A57-AB72-0B7B67B13C9E}" type="sibTrans" cxnId="{20D56D45-B376-433D-91B3-407BE31D29F2}">
      <dgm:prSet/>
      <dgm:spPr/>
      <dgm:t>
        <a:bodyPr/>
        <a:lstStyle/>
        <a:p>
          <a:endParaRPr lang="tr-TR"/>
        </a:p>
      </dgm:t>
    </dgm:pt>
    <dgm:pt modelId="{8579EA6B-B3FF-48F7-8AC2-E24CFBD025FF}" type="parTrans" cxnId="{20D56D45-B376-433D-91B3-407BE31D29F2}">
      <dgm:prSet/>
      <dgm:spPr>
        <a:xfrm>
          <a:off x="1867228" y="3222204"/>
          <a:ext cx="191935" cy="348652"/>
        </a:xfrm>
        <a:noFill/>
        <a:ln w="12700" cap="flat" cmpd="sng" algn="ctr">
          <a:solidFill>
            <a:sysClr val="windowText" lastClr="000000"/>
          </a:solidFill>
          <a:prstDash val="solid"/>
        </a:ln>
        <a:effectLst/>
      </dgm:spPr>
      <dgm:t>
        <a:bodyPr/>
        <a:lstStyle/>
        <a:p>
          <a:endParaRPr lang="tr-TR"/>
        </a:p>
      </dgm:t>
    </dgm:pt>
    <dgm:pt modelId="{A802F1B9-E2BC-476A-B344-DADC45276EEA}">
      <dgm:prSet/>
      <dgm:spPr>
        <a:xfrm>
          <a:off x="1089975" y="3472470"/>
          <a:ext cx="428087" cy="199866"/>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Anabilim Dalları</a:t>
          </a:r>
        </a:p>
      </dgm:t>
    </dgm:pt>
    <dgm:pt modelId="{78CF80EF-7C98-4887-80F7-EBE644B2F630}" type="sibTrans" cxnId="{C04AC1AC-60D8-4E28-B567-E32CF1C72755}">
      <dgm:prSet/>
      <dgm:spPr/>
      <dgm:t>
        <a:bodyPr/>
        <a:lstStyle/>
        <a:p>
          <a:endParaRPr lang="tr-TR"/>
        </a:p>
      </dgm:t>
    </dgm:pt>
    <dgm:pt modelId="{4207616C-962A-42E7-A31C-5B751C10E093}" type="parTrans" cxnId="{C04AC1AC-60D8-4E28-B567-E32CF1C72755}">
      <dgm:prSet/>
      <dgm:spPr>
        <a:xfrm>
          <a:off x="862268" y="3231458"/>
          <a:ext cx="227707" cy="340945"/>
        </a:xfrm>
        <a:noFill/>
        <a:ln w="12700" cap="flat" cmpd="sng" algn="ctr">
          <a:solidFill>
            <a:sysClr val="windowText" lastClr="000000"/>
          </a:solidFill>
          <a:prstDash val="solid"/>
        </a:ln>
        <a:effectLst/>
      </dgm:spPr>
      <dgm:t>
        <a:bodyPr/>
        <a:lstStyle/>
        <a:p>
          <a:endParaRPr lang="tr-TR"/>
        </a:p>
      </dgm:t>
    </dgm:pt>
    <dgm:pt modelId="{9BB78F56-29C0-4671-8829-2DB3062C3FDB}">
      <dgm:prSet/>
      <dgm:spPr>
        <a:xfrm>
          <a:off x="296310" y="3471980"/>
          <a:ext cx="352765" cy="227289"/>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r>
            <a:rPr lang="tr-TR">
              <a:solidFill>
                <a:sysClr val="windowText" lastClr="000000">
                  <a:hueOff val="0"/>
                  <a:satOff val="0"/>
                  <a:lumOff val="0"/>
                  <a:alphaOff val="0"/>
                </a:sysClr>
              </a:solidFill>
              <a:latin typeface="Calibri"/>
              <a:ea typeface="+mn-ea"/>
              <a:cs typeface="+mn-cs"/>
            </a:rPr>
            <a:t>Anabilim Dalları</a:t>
          </a:r>
        </a:p>
      </dgm:t>
    </dgm:pt>
    <dgm:pt modelId="{48140091-AF11-404C-818C-34CD22DBE999}" type="sibTrans" cxnId="{A05E6079-0E7E-41A9-A6E3-D80F345A269E}">
      <dgm:prSet/>
      <dgm:spPr/>
      <dgm:t>
        <a:bodyPr/>
        <a:lstStyle/>
        <a:p>
          <a:endParaRPr lang="tr-TR"/>
        </a:p>
      </dgm:t>
    </dgm:pt>
    <dgm:pt modelId="{2F563739-30E0-4E84-B861-9CBA9D6313E8}" type="parTrans" cxnId="{A05E6079-0E7E-41A9-A6E3-D80F345A269E}">
      <dgm:prSet/>
      <dgm:spPr>
        <a:xfrm>
          <a:off x="68963" y="3221829"/>
          <a:ext cx="227347" cy="363794"/>
        </a:xfrm>
        <a:noFill/>
        <a:ln w="12700" cap="flat" cmpd="sng" algn="ctr">
          <a:solidFill>
            <a:sysClr val="windowText" lastClr="000000"/>
          </a:solidFill>
          <a:prstDash val="solid"/>
        </a:ln>
        <a:effectLst/>
      </dgm:spPr>
      <dgm:t>
        <a:bodyPr/>
        <a:lstStyle/>
        <a:p>
          <a:endParaRPr lang="tr-TR"/>
        </a:p>
      </dgm:t>
    </dgm:pt>
    <dgm:pt modelId="{293F3668-8744-401C-BA29-D249AC5FBA8E}">
      <dgm:prSet/>
      <dgm:spPr>
        <a:xfrm>
          <a:off x="1780492" y="2946542"/>
          <a:ext cx="867361" cy="275662"/>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b="1" baseline="0" smtClean="0">
              <a:solidFill>
                <a:sysClr val="windowText" lastClr="000000">
                  <a:hueOff val="0"/>
                  <a:satOff val="0"/>
                  <a:lumOff val="0"/>
                  <a:alphaOff val="0"/>
                </a:sysClr>
              </a:solidFill>
              <a:latin typeface="Calibri"/>
              <a:ea typeface="+mn-ea"/>
              <a:cs typeface="+mn-cs"/>
            </a:rPr>
            <a:t>Cerrahi Tıp Bilimleri Bölüm Başkanlığı</a:t>
          </a:r>
          <a:endParaRPr lang="tr-TR" smtClean="0">
            <a:solidFill>
              <a:sysClr val="windowText" lastClr="000000">
                <a:hueOff val="0"/>
                <a:satOff val="0"/>
                <a:lumOff val="0"/>
                <a:alphaOff val="0"/>
              </a:sysClr>
            </a:solidFill>
            <a:latin typeface="Calibri"/>
            <a:ea typeface="+mn-ea"/>
            <a:cs typeface="+mn-cs"/>
          </a:endParaRPr>
        </a:p>
      </dgm:t>
    </dgm:pt>
    <dgm:pt modelId="{5F1C3016-B598-41CB-B84C-B7654CBA59A7}" type="sibTrans" cxnId="{8CF22F79-51C5-4BFD-B37E-C74D650347B3}">
      <dgm:prSet/>
      <dgm:spPr/>
      <dgm:t>
        <a:bodyPr/>
        <a:lstStyle/>
        <a:p>
          <a:endParaRPr lang="tr-TR"/>
        </a:p>
      </dgm:t>
    </dgm:pt>
    <dgm:pt modelId="{C09D5708-02DD-4B54-A79E-16A88F53D037}" type="parTrans" cxnId="{8CF22F79-51C5-4BFD-B37E-C74D650347B3}">
      <dgm:prSet/>
      <dgm:spPr>
        <a:xfrm>
          <a:off x="1185777" y="2522327"/>
          <a:ext cx="1028395" cy="424214"/>
        </a:xfrm>
        <a:noFill/>
        <a:ln w="12700" cap="flat" cmpd="sng" algn="ctr">
          <a:solidFill>
            <a:sysClr val="windowText" lastClr="000000"/>
          </a:solidFill>
          <a:prstDash val="solid"/>
        </a:ln>
        <a:effectLst/>
      </dgm:spPr>
      <dgm:t>
        <a:bodyPr/>
        <a:lstStyle/>
        <a:p>
          <a:endParaRPr lang="tr-TR"/>
        </a:p>
      </dgm:t>
    </dgm:pt>
    <dgm:pt modelId="{EB8BFE38-614B-496E-8C4D-2132A97925C9}">
      <dgm:prSet/>
      <dgm:spPr>
        <a:xfrm>
          <a:off x="781077" y="2955796"/>
          <a:ext cx="811909" cy="275662"/>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b="1" baseline="0" smtClean="0">
              <a:solidFill>
                <a:sysClr val="windowText" lastClr="000000">
                  <a:hueOff val="0"/>
                  <a:satOff val="0"/>
                  <a:lumOff val="0"/>
                  <a:alphaOff val="0"/>
                </a:sysClr>
              </a:solidFill>
              <a:latin typeface="Calibri"/>
              <a:ea typeface="+mn-ea"/>
              <a:cs typeface="+mn-cs"/>
            </a:rPr>
            <a:t>Dahili Tıp Bilimleri Bölüm Başkanlığı</a:t>
          </a:r>
          <a:endParaRPr lang="tr-TR" smtClean="0">
            <a:solidFill>
              <a:sysClr val="windowText" lastClr="000000">
                <a:hueOff val="0"/>
                <a:satOff val="0"/>
                <a:lumOff val="0"/>
                <a:alphaOff val="0"/>
              </a:sysClr>
            </a:solidFill>
            <a:latin typeface="Calibri"/>
            <a:ea typeface="+mn-ea"/>
            <a:cs typeface="+mn-cs"/>
          </a:endParaRPr>
        </a:p>
      </dgm:t>
    </dgm:pt>
    <dgm:pt modelId="{EA459AAE-821F-4C92-B620-C00D029AB4AE}" type="sibTrans" cxnId="{E565531F-6885-4A3D-9EDE-F9D582E9C02D}">
      <dgm:prSet/>
      <dgm:spPr/>
      <dgm:t>
        <a:bodyPr/>
        <a:lstStyle/>
        <a:p>
          <a:endParaRPr lang="tr-TR"/>
        </a:p>
      </dgm:t>
    </dgm:pt>
    <dgm:pt modelId="{4547749C-D7A3-4A51-A258-87C29E9A284A}" type="parTrans" cxnId="{E565531F-6885-4A3D-9EDE-F9D582E9C02D}">
      <dgm:prSet/>
      <dgm:spPr>
        <a:xfrm>
          <a:off x="1140057" y="2522327"/>
          <a:ext cx="91440" cy="433468"/>
        </a:xfrm>
        <a:noFill/>
        <a:ln w="12700" cap="flat" cmpd="sng" algn="ctr">
          <a:solidFill>
            <a:sysClr val="windowText" lastClr="000000"/>
          </a:solidFill>
          <a:prstDash val="solid"/>
        </a:ln>
        <a:effectLst/>
      </dgm:spPr>
      <dgm:t>
        <a:bodyPr/>
        <a:lstStyle/>
        <a:p>
          <a:endParaRPr lang="tr-TR"/>
        </a:p>
      </dgm:t>
    </dgm:pt>
    <dgm:pt modelId="{209AB487-E0FC-42B4-A524-D53B800EA7BB}">
      <dgm:prSet/>
      <dgm:spPr>
        <a:xfrm>
          <a:off x="0" y="2946167"/>
          <a:ext cx="689630" cy="275662"/>
        </a:xfrm>
        <a:solidFill>
          <a:sysClr val="window" lastClr="FFFFFF">
            <a:hueOff val="0"/>
            <a:satOff val="0"/>
            <a:lumOff val="0"/>
            <a:alphaOff val="0"/>
          </a:sysClr>
        </a:solidFill>
        <a:ln w="12700" cap="flat" cmpd="sng" algn="ctr">
          <a:solidFill>
            <a:sysClr val="windowText" lastClr="000000"/>
          </a:solidFill>
          <a:prstDash val="solid"/>
        </a:ln>
        <a:effectLst/>
      </dgm:spPr>
      <dgm:t>
        <a:bodyPr/>
        <a:lstStyle/>
        <a:p>
          <a:pPr marR="0" algn="ctr" rtl="0"/>
          <a:r>
            <a:rPr lang="tr-TR" b="1" baseline="0" smtClean="0">
              <a:solidFill>
                <a:sysClr val="windowText" lastClr="000000">
                  <a:hueOff val="0"/>
                  <a:satOff val="0"/>
                  <a:lumOff val="0"/>
                  <a:alphaOff val="0"/>
                </a:sysClr>
              </a:solidFill>
              <a:latin typeface="Calibri"/>
              <a:ea typeface="+mn-ea"/>
              <a:cs typeface="+mn-cs"/>
            </a:rPr>
            <a:t>Temel Tıp Bilimleri Bölüm Başkanlığı</a:t>
          </a:r>
          <a:endParaRPr lang="tr-TR" smtClean="0">
            <a:solidFill>
              <a:sysClr val="windowText" lastClr="000000">
                <a:hueOff val="0"/>
                <a:satOff val="0"/>
                <a:lumOff val="0"/>
                <a:alphaOff val="0"/>
              </a:sysClr>
            </a:solidFill>
            <a:latin typeface="Calibri"/>
            <a:ea typeface="+mn-ea"/>
            <a:cs typeface="+mn-cs"/>
          </a:endParaRPr>
        </a:p>
      </dgm:t>
    </dgm:pt>
    <dgm:pt modelId="{AAD73827-B1AD-4796-8E37-07A953D12139}" type="sibTrans" cxnId="{F56D49E6-6F37-4582-9154-82601B2723A2}">
      <dgm:prSet/>
      <dgm:spPr/>
      <dgm:t>
        <a:bodyPr/>
        <a:lstStyle/>
        <a:p>
          <a:endParaRPr lang="tr-TR"/>
        </a:p>
      </dgm:t>
    </dgm:pt>
    <dgm:pt modelId="{F767CF9F-0F21-427A-8486-F2373EEEA552}" type="parTrans" cxnId="{F56D49E6-6F37-4582-9154-82601B2723A2}">
      <dgm:prSet/>
      <dgm:spPr>
        <a:xfrm>
          <a:off x="344815" y="2522327"/>
          <a:ext cx="840962" cy="423839"/>
        </a:xfrm>
        <a:noFill/>
        <a:ln w="12700" cap="flat" cmpd="sng" algn="ctr">
          <a:solidFill>
            <a:sysClr val="windowText" lastClr="000000"/>
          </a:solidFill>
          <a:prstDash val="solid"/>
        </a:ln>
        <a:effectLst/>
      </dgm:spPr>
      <dgm:t>
        <a:bodyPr/>
        <a:lstStyle/>
        <a:p>
          <a:endParaRPr lang="tr-TR"/>
        </a:p>
      </dgm:t>
    </dgm:pt>
    <dgm:pt modelId="{3063C20E-896D-44D0-B9EC-ACCD9A474F19}" type="pres">
      <dgm:prSet presAssocID="{0C5B9332-0881-412D-BDA2-C07B2FC4DAE2}" presName="hierChild1" presStyleCnt="0">
        <dgm:presLayoutVars>
          <dgm:orgChart val="1"/>
          <dgm:chPref val="1"/>
          <dgm:dir/>
          <dgm:animOne val="branch"/>
          <dgm:animLvl val="lvl"/>
          <dgm:resizeHandles/>
        </dgm:presLayoutVars>
      </dgm:prSet>
      <dgm:spPr/>
      <dgm:t>
        <a:bodyPr/>
        <a:lstStyle/>
        <a:p>
          <a:endParaRPr lang="tr-TR"/>
        </a:p>
      </dgm:t>
    </dgm:pt>
    <dgm:pt modelId="{86154645-3DA8-4247-B328-FFA576019283}" type="pres">
      <dgm:prSet presAssocID="{B18BF8A0-D917-4945-A9EE-79C964EFFA32}" presName="hierRoot1" presStyleCnt="0">
        <dgm:presLayoutVars>
          <dgm:hierBranch/>
        </dgm:presLayoutVars>
      </dgm:prSet>
      <dgm:spPr/>
      <dgm:t>
        <a:bodyPr/>
        <a:lstStyle/>
        <a:p>
          <a:endParaRPr lang="tr-TR"/>
        </a:p>
      </dgm:t>
    </dgm:pt>
    <dgm:pt modelId="{F4B62BD9-71A1-4421-ADD7-42A60BF99472}" type="pres">
      <dgm:prSet presAssocID="{B18BF8A0-D917-4945-A9EE-79C964EFFA32}" presName="rootComposite1" presStyleCnt="0"/>
      <dgm:spPr/>
      <dgm:t>
        <a:bodyPr/>
        <a:lstStyle/>
        <a:p>
          <a:endParaRPr lang="tr-TR"/>
        </a:p>
      </dgm:t>
    </dgm:pt>
    <dgm:pt modelId="{EFB008F3-1C9A-4F18-B659-1C17DFAB2EA1}" type="pres">
      <dgm:prSet presAssocID="{B18BF8A0-D917-4945-A9EE-79C964EFFA32}" presName="rootText1" presStyleLbl="node0" presStyleIdx="0" presStyleCnt="1" custScaleX="158438" custScaleY="125921" custLinFactY="-49868" custLinFactNeighborX="-3103" custLinFactNeighborY="-100000">
        <dgm:presLayoutVars>
          <dgm:chPref val="3"/>
        </dgm:presLayoutVars>
      </dgm:prSet>
      <dgm:spPr>
        <a:prstGeom prst="rect">
          <a:avLst/>
        </a:prstGeom>
      </dgm:spPr>
      <dgm:t>
        <a:bodyPr/>
        <a:lstStyle/>
        <a:p>
          <a:endParaRPr lang="tr-TR"/>
        </a:p>
      </dgm:t>
    </dgm:pt>
    <dgm:pt modelId="{F4B89A6A-C449-4872-AEE1-DB5C4C175180}" type="pres">
      <dgm:prSet presAssocID="{B18BF8A0-D917-4945-A9EE-79C964EFFA32}" presName="rootConnector1" presStyleLbl="node1" presStyleIdx="0" presStyleCnt="0"/>
      <dgm:spPr/>
      <dgm:t>
        <a:bodyPr/>
        <a:lstStyle/>
        <a:p>
          <a:endParaRPr lang="tr-TR"/>
        </a:p>
      </dgm:t>
    </dgm:pt>
    <dgm:pt modelId="{A87F1C4F-CCE9-4775-AA34-3E93278C320C}" type="pres">
      <dgm:prSet presAssocID="{B18BF8A0-D917-4945-A9EE-79C964EFFA32}" presName="hierChild2" presStyleCnt="0"/>
      <dgm:spPr/>
      <dgm:t>
        <a:bodyPr/>
        <a:lstStyle/>
        <a:p>
          <a:endParaRPr lang="tr-TR"/>
        </a:p>
      </dgm:t>
    </dgm:pt>
    <dgm:pt modelId="{30769AF9-11F4-4DF9-A397-D2DE6940445E}" type="pres">
      <dgm:prSet presAssocID="{796E3769-4B6A-469C-92A8-FAAE4FFDD516}" presName="Name35" presStyleLbl="parChTrans1D2" presStyleIdx="0" presStyleCnt="6"/>
      <dgm:spPr>
        <a:custGeom>
          <a:avLst/>
          <a:gdLst/>
          <a:ahLst/>
          <a:cxnLst/>
          <a:rect l="0" t="0" r="0" b="0"/>
          <a:pathLst>
            <a:path>
              <a:moveTo>
                <a:pt x="0" y="0"/>
              </a:moveTo>
              <a:lnTo>
                <a:pt x="0" y="525884"/>
              </a:lnTo>
              <a:lnTo>
                <a:pt x="783543" y="525884"/>
              </a:lnTo>
              <a:lnTo>
                <a:pt x="783543" y="583773"/>
              </a:lnTo>
            </a:path>
          </a:pathLst>
        </a:custGeom>
      </dgm:spPr>
      <dgm:t>
        <a:bodyPr/>
        <a:lstStyle/>
        <a:p>
          <a:endParaRPr lang="tr-TR"/>
        </a:p>
      </dgm:t>
    </dgm:pt>
    <dgm:pt modelId="{AEA4918F-F0F2-4556-87CC-172DA62DD257}" type="pres">
      <dgm:prSet presAssocID="{FF8CF40F-72D7-49CB-8E0A-4D99A501438E}" presName="hierRoot2" presStyleCnt="0">
        <dgm:presLayoutVars>
          <dgm:hierBranch/>
        </dgm:presLayoutVars>
      </dgm:prSet>
      <dgm:spPr/>
      <dgm:t>
        <a:bodyPr/>
        <a:lstStyle/>
        <a:p>
          <a:endParaRPr lang="tr-TR"/>
        </a:p>
      </dgm:t>
    </dgm:pt>
    <dgm:pt modelId="{933338D6-1777-40AC-8F42-E1E183E582C1}" type="pres">
      <dgm:prSet presAssocID="{FF8CF40F-72D7-49CB-8E0A-4D99A501438E}" presName="rootComposite" presStyleCnt="0"/>
      <dgm:spPr/>
      <dgm:t>
        <a:bodyPr/>
        <a:lstStyle/>
        <a:p>
          <a:endParaRPr lang="tr-TR"/>
        </a:p>
      </dgm:t>
    </dgm:pt>
    <dgm:pt modelId="{737522F6-409E-434E-875E-242E36354D22}" type="pres">
      <dgm:prSet presAssocID="{FF8CF40F-72D7-49CB-8E0A-4D99A501438E}" presName="rootText" presStyleLbl="node2" presStyleIdx="0" presStyleCnt="4" custScaleX="128182" custScaleY="97813" custLinFactX="222679" custLinFactY="-60942" custLinFactNeighborX="300000" custLinFactNeighborY="-100000">
        <dgm:presLayoutVars>
          <dgm:chPref val="3"/>
        </dgm:presLayoutVars>
      </dgm:prSet>
      <dgm:spPr>
        <a:prstGeom prst="rect">
          <a:avLst/>
        </a:prstGeom>
      </dgm:spPr>
      <dgm:t>
        <a:bodyPr/>
        <a:lstStyle/>
        <a:p>
          <a:endParaRPr lang="tr-TR"/>
        </a:p>
      </dgm:t>
    </dgm:pt>
    <dgm:pt modelId="{AF76619B-AE87-47BD-877E-BC5C00C56BD1}" type="pres">
      <dgm:prSet presAssocID="{FF8CF40F-72D7-49CB-8E0A-4D99A501438E}" presName="rootConnector" presStyleLbl="node2" presStyleIdx="0" presStyleCnt="4"/>
      <dgm:spPr/>
      <dgm:t>
        <a:bodyPr/>
        <a:lstStyle/>
        <a:p>
          <a:endParaRPr lang="tr-TR"/>
        </a:p>
      </dgm:t>
    </dgm:pt>
    <dgm:pt modelId="{9629EC5A-D8D1-411C-AC09-B28AB9A50B75}" type="pres">
      <dgm:prSet presAssocID="{FF8CF40F-72D7-49CB-8E0A-4D99A501438E}" presName="hierChild4" presStyleCnt="0"/>
      <dgm:spPr/>
      <dgm:t>
        <a:bodyPr/>
        <a:lstStyle/>
        <a:p>
          <a:endParaRPr lang="tr-TR"/>
        </a:p>
      </dgm:t>
    </dgm:pt>
    <dgm:pt modelId="{C4127D9C-14B3-477F-AD9E-47EA568F8059}" type="pres">
      <dgm:prSet presAssocID="{FF8CF40F-72D7-49CB-8E0A-4D99A501438E}" presName="hierChild5" presStyleCnt="0"/>
      <dgm:spPr/>
      <dgm:t>
        <a:bodyPr/>
        <a:lstStyle/>
        <a:p>
          <a:endParaRPr lang="tr-TR"/>
        </a:p>
      </dgm:t>
    </dgm:pt>
    <dgm:pt modelId="{7DEBD8AF-1049-44BE-A6A7-2720347B538F}" type="pres">
      <dgm:prSet presAssocID="{B9C661F4-5186-4DD8-AF85-F07D8863309B}" presName="Name35" presStyleLbl="parChTrans1D2" presStyleIdx="1" presStyleCnt="6"/>
      <dgm:spPr>
        <a:custGeom>
          <a:avLst/>
          <a:gdLst/>
          <a:ahLst/>
          <a:cxnLst/>
          <a:rect l="0" t="0" r="0" b="0"/>
          <a:pathLst>
            <a:path>
              <a:moveTo>
                <a:pt x="846648" y="0"/>
              </a:moveTo>
              <a:lnTo>
                <a:pt x="846648" y="583078"/>
              </a:lnTo>
              <a:lnTo>
                <a:pt x="0" y="583078"/>
              </a:lnTo>
              <a:lnTo>
                <a:pt x="0" y="640968"/>
              </a:lnTo>
            </a:path>
          </a:pathLst>
        </a:custGeom>
      </dgm:spPr>
      <dgm:t>
        <a:bodyPr/>
        <a:lstStyle/>
        <a:p>
          <a:endParaRPr lang="tr-TR"/>
        </a:p>
      </dgm:t>
    </dgm:pt>
    <dgm:pt modelId="{4CF4B7CD-4241-4F0A-A6AF-F04300AF36F8}" type="pres">
      <dgm:prSet presAssocID="{0A04620A-E11F-448F-82DE-1C14A9382BB7}" presName="hierRoot2" presStyleCnt="0">
        <dgm:presLayoutVars>
          <dgm:hierBranch/>
        </dgm:presLayoutVars>
      </dgm:prSet>
      <dgm:spPr/>
      <dgm:t>
        <a:bodyPr/>
        <a:lstStyle/>
        <a:p>
          <a:endParaRPr lang="tr-TR"/>
        </a:p>
      </dgm:t>
    </dgm:pt>
    <dgm:pt modelId="{90FFB301-14F1-491F-BF1D-6DA717A60B99}" type="pres">
      <dgm:prSet presAssocID="{0A04620A-E11F-448F-82DE-1C14A9382BB7}" presName="rootComposite" presStyleCnt="0"/>
      <dgm:spPr/>
      <dgm:t>
        <a:bodyPr/>
        <a:lstStyle/>
        <a:p>
          <a:endParaRPr lang="tr-TR"/>
        </a:p>
      </dgm:t>
    </dgm:pt>
    <dgm:pt modelId="{80C86BA1-2182-46FC-9290-0AA13C43574B}" type="pres">
      <dgm:prSet presAssocID="{0A04620A-E11F-448F-82DE-1C14A9382BB7}" presName="rootText" presStyleLbl="node2" presStyleIdx="1" presStyleCnt="4" custScaleX="118986" custScaleY="81498" custLinFactY="-40194" custLinFactNeighborX="82409" custLinFactNeighborY="-100000">
        <dgm:presLayoutVars>
          <dgm:chPref val="3"/>
        </dgm:presLayoutVars>
      </dgm:prSet>
      <dgm:spPr>
        <a:prstGeom prst="rect">
          <a:avLst/>
        </a:prstGeom>
      </dgm:spPr>
      <dgm:t>
        <a:bodyPr/>
        <a:lstStyle/>
        <a:p>
          <a:endParaRPr lang="tr-TR"/>
        </a:p>
      </dgm:t>
    </dgm:pt>
    <dgm:pt modelId="{FDFBD85F-49C2-4CF1-B5D8-6C785412C8DC}" type="pres">
      <dgm:prSet presAssocID="{0A04620A-E11F-448F-82DE-1C14A9382BB7}" presName="rootConnector" presStyleLbl="node2" presStyleIdx="1" presStyleCnt="4"/>
      <dgm:spPr/>
      <dgm:t>
        <a:bodyPr/>
        <a:lstStyle/>
        <a:p>
          <a:endParaRPr lang="tr-TR"/>
        </a:p>
      </dgm:t>
    </dgm:pt>
    <dgm:pt modelId="{18D1DDAB-770C-40B5-91A1-021824C759CA}" type="pres">
      <dgm:prSet presAssocID="{0A04620A-E11F-448F-82DE-1C14A9382BB7}" presName="hierChild4" presStyleCnt="0"/>
      <dgm:spPr/>
      <dgm:t>
        <a:bodyPr/>
        <a:lstStyle/>
        <a:p>
          <a:endParaRPr lang="tr-TR"/>
        </a:p>
      </dgm:t>
    </dgm:pt>
    <dgm:pt modelId="{A599C689-03CB-4428-821B-DB34B2F0BDDE}" type="pres">
      <dgm:prSet presAssocID="{0A04620A-E11F-448F-82DE-1C14A9382BB7}" presName="hierChild5" presStyleCnt="0"/>
      <dgm:spPr/>
      <dgm:t>
        <a:bodyPr/>
        <a:lstStyle/>
        <a:p>
          <a:endParaRPr lang="tr-TR"/>
        </a:p>
      </dgm:t>
    </dgm:pt>
    <dgm:pt modelId="{88C1288F-BD9A-42E7-A53D-2A0CA034E1EC}" type="pres">
      <dgm:prSet presAssocID="{48706F41-F740-42C1-A6E3-5579FEFDC650}" presName="Name35" presStyleLbl="parChTrans1D2" presStyleIdx="2" presStyleCnt="6"/>
      <dgm:spPr>
        <a:custGeom>
          <a:avLst/>
          <a:gdLst/>
          <a:ahLst/>
          <a:cxnLst/>
          <a:rect l="0" t="0" r="0" b="0"/>
          <a:pathLst>
            <a:path>
              <a:moveTo>
                <a:pt x="1266488" y="0"/>
              </a:moveTo>
              <a:lnTo>
                <a:pt x="1266488" y="1152490"/>
              </a:lnTo>
              <a:lnTo>
                <a:pt x="0" y="1152490"/>
              </a:lnTo>
              <a:lnTo>
                <a:pt x="0" y="1210379"/>
              </a:lnTo>
            </a:path>
          </a:pathLst>
        </a:custGeom>
      </dgm:spPr>
      <dgm:t>
        <a:bodyPr/>
        <a:lstStyle/>
        <a:p>
          <a:endParaRPr lang="tr-TR"/>
        </a:p>
      </dgm:t>
    </dgm:pt>
    <dgm:pt modelId="{6065B1F0-0CD7-48A7-944B-F4165B53657F}" type="pres">
      <dgm:prSet presAssocID="{A9C3A2D5-A058-4EC3-AB04-C2F9FD7CD796}" presName="hierRoot2" presStyleCnt="0">
        <dgm:presLayoutVars>
          <dgm:hierBranch/>
        </dgm:presLayoutVars>
      </dgm:prSet>
      <dgm:spPr/>
      <dgm:t>
        <a:bodyPr/>
        <a:lstStyle/>
        <a:p>
          <a:endParaRPr lang="tr-TR"/>
        </a:p>
      </dgm:t>
    </dgm:pt>
    <dgm:pt modelId="{0FB9F75B-041C-477B-B456-AC7F67C0AFCA}" type="pres">
      <dgm:prSet presAssocID="{A9C3A2D5-A058-4EC3-AB04-C2F9FD7CD796}" presName="rootComposite" presStyleCnt="0"/>
      <dgm:spPr/>
      <dgm:t>
        <a:bodyPr/>
        <a:lstStyle/>
        <a:p>
          <a:endParaRPr lang="tr-TR"/>
        </a:p>
      </dgm:t>
    </dgm:pt>
    <dgm:pt modelId="{FD7E2FE7-0817-4F12-8EE9-0D877521C3BD}" type="pres">
      <dgm:prSet presAssocID="{A9C3A2D5-A058-4EC3-AB04-C2F9FD7CD796}" presName="rootText" presStyleLbl="node2" presStyleIdx="2" presStyleCnt="4" custScaleX="157040" custScaleY="73894" custLinFactX="-52755" custLinFactNeighborX="-100000" custLinFactNeighborY="66367">
        <dgm:presLayoutVars>
          <dgm:chPref val="3"/>
        </dgm:presLayoutVars>
      </dgm:prSet>
      <dgm:spPr>
        <a:prstGeom prst="rect">
          <a:avLst/>
        </a:prstGeom>
      </dgm:spPr>
      <dgm:t>
        <a:bodyPr/>
        <a:lstStyle/>
        <a:p>
          <a:endParaRPr lang="tr-TR"/>
        </a:p>
      </dgm:t>
    </dgm:pt>
    <dgm:pt modelId="{CE7ABAF5-86B8-4810-B013-E19E1EEE4A67}" type="pres">
      <dgm:prSet presAssocID="{A9C3A2D5-A058-4EC3-AB04-C2F9FD7CD796}" presName="rootConnector" presStyleLbl="node2" presStyleIdx="2" presStyleCnt="4"/>
      <dgm:spPr/>
      <dgm:t>
        <a:bodyPr/>
        <a:lstStyle/>
        <a:p>
          <a:endParaRPr lang="tr-TR"/>
        </a:p>
      </dgm:t>
    </dgm:pt>
    <dgm:pt modelId="{783348D4-E14C-4EFD-A60C-86FCFCE93E25}" type="pres">
      <dgm:prSet presAssocID="{A9C3A2D5-A058-4EC3-AB04-C2F9FD7CD796}" presName="hierChild4" presStyleCnt="0"/>
      <dgm:spPr/>
      <dgm:t>
        <a:bodyPr/>
        <a:lstStyle/>
        <a:p>
          <a:endParaRPr lang="tr-TR"/>
        </a:p>
      </dgm:t>
    </dgm:pt>
    <dgm:pt modelId="{02B586C3-CFF1-4CD9-9C62-2680CF7AB165}" type="pres">
      <dgm:prSet presAssocID="{F767CF9F-0F21-427A-8486-F2373EEEA552}" presName="Name35" presStyleLbl="parChTrans1D3" presStyleIdx="0" presStyleCnt="4"/>
      <dgm:spPr>
        <a:custGeom>
          <a:avLst/>
          <a:gdLst/>
          <a:ahLst/>
          <a:cxnLst/>
          <a:rect l="0" t="0" r="0" b="0"/>
          <a:pathLst>
            <a:path>
              <a:moveTo>
                <a:pt x="840962" y="0"/>
              </a:moveTo>
              <a:lnTo>
                <a:pt x="840962" y="365950"/>
              </a:lnTo>
              <a:lnTo>
                <a:pt x="0" y="365950"/>
              </a:lnTo>
              <a:lnTo>
                <a:pt x="0" y="423839"/>
              </a:lnTo>
            </a:path>
          </a:pathLst>
        </a:custGeom>
      </dgm:spPr>
      <dgm:t>
        <a:bodyPr/>
        <a:lstStyle/>
        <a:p>
          <a:endParaRPr lang="tr-TR"/>
        </a:p>
      </dgm:t>
    </dgm:pt>
    <dgm:pt modelId="{A38A123D-9498-4BA1-A3D1-E49B7AD4827D}" type="pres">
      <dgm:prSet presAssocID="{209AB487-E0FC-42B4-A524-D53B800EA7BB}" presName="hierRoot2" presStyleCnt="0">
        <dgm:presLayoutVars>
          <dgm:hierBranch val="r"/>
        </dgm:presLayoutVars>
      </dgm:prSet>
      <dgm:spPr/>
      <dgm:t>
        <a:bodyPr/>
        <a:lstStyle/>
        <a:p>
          <a:endParaRPr lang="tr-TR"/>
        </a:p>
      </dgm:t>
    </dgm:pt>
    <dgm:pt modelId="{B0EB76D0-F27C-45AA-A0A9-FC8D1010BCB0}" type="pres">
      <dgm:prSet presAssocID="{209AB487-E0FC-42B4-A524-D53B800EA7BB}" presName="rootComposite" presStyleCnt="0"/>
      <dgm:spPr/>
      <dgm:t>
        <a:bodyPr/>
        <a:lstStyle/>
        <a:p>
          <a:endParaRPr lang="tr-TR"/>
        </a:p>
      </dgm:t>
    </dgm:pt>
    <dgm:pt modelId="{6602B8A1-7C44-48F4-AF95-CFD9F0764DF9}" type="pres">
      <dgm:prSet presAssocID="{209AB487-E0FC-42B4-A524-D53B800EA7BB}" presName="rootText" presStyleLbl="node3" presStyleIdx="0" presStyleCnt="4" custScaleX="125086" custLinFactX="-32284" custLinFactY="78120" custLinFactNeighborX="-100000" custLinFactNeighborY="100000">
        <dgm:presLayoutVars>
          <dgm:chPref val="3"/>
        </dgm:presLayoutVars>
      </dgm:prSet>
      <dgm:spPr>
        <a:prstGeom prst="rect">
          <a:avLst/>
        </a:prstGeom>
      </dgm:spPr>
      <dgm:t>
        <a:bodyPr/>
        <a:lstStyle/>
        <a:p>
          <a:endParaRPr lang="tr-TR"/>
        </a:p>
      </dgm:t>
    </dgm:pt>
    <dgm:pt modelId="{EB4AB334-F84C-4828-B4A7-D3B536B94FBD}" type="pres">
      <dgm:prSet presAssocID="{209AB487-E0FC-42B4-A524-D53B800EA7BB}" presName="rootConnector" presStyleLbl="node3" presStyleIdx="0" presStyleCnt="4"/>
      <dgm:spPr/>
      <dgm:t>
        <a:bodyPr/>
        <a:lstStyle/>
        <a:p>
          <a:endParaRPr lang="tr-TR"/>
        </a:p>
      </dgm:t>
    </dgm:pt>
    <dgm:pt modelId="{B92F5B7E-B0F8-4263-805E-A213F60E9655}" type="pres">
      <dgm:prSet presAssocID="{209AB487-E0FC-42B4-A524-D53B800EA7BB}" presName="hierChild4" presStyleCnt="0"/>
      <dgm:spPr/>
      <dgm:t>
        <a:bodyPr/>
        <a:lstStyle/>
        <a:p>
          <a:endParaRPr lang="tr-TR"/>
        </a:p>
      </dgm:t>
    </dgm:pt>
    <dgm:pt modelId="{3498F3B3-8973-4EB6-85B0-06797397FA93}" type="pres">
      <dgm:prSet presAssocID="{2F563739-30E0-4E84-B861-9CBA9D6313E8}" presName="Name50" presStyleLbl="parChTrans1D4" presStyleIdx="0" presStyleCnt="3"/>
      <dgm:spPr>
        <a:custGeom>
          <a:avLst/>
          <a:gdLst/>
          <a:ahLst/>
          <a:cxnLst/>
          <a:rect l="0" t="0" r="0" b="0"/>
          <a:pathLst>
            <a:path>
              <a:moveTo>
                <a:pt x="0" y="0"/>
              </a:moveTo>
              <a:lnTo>
                <a:pt x="0" y="363794"/>
              </a:lnTo>
              <a:lnTo>
                <a:pt x="227347" y="363794"/>
              </a:lnTo>
            </a:path>
          </a:pathLst>
        </a:custGeom>
      </dgm:spPr>
      <dgm:t>
        <a:bodyPr/>
        <a:lstStyle/>
        <a:p>
          <a:endParaRPr lang="tr-TR"/>
        </a:p>
      </dgm:t>
    </dgm:pt>
    <dgm:pt modelId="{3DAE5FAC-C0C7-4D7E-BF47-47937F5F0151}" type="pres">
      <dgm:prSet presAssocID="{9BB78F56-29C0-4671-8829-2DB3062C3FDB}" presName="hierRoot2" presStyleCnt="0">
        <dgm:presLayoutVars>
          <dgm:hierBranch val="init"/>
        </dgm:presLayoutVars>
      </dgm:prSet>
      <dgm:spPr/>
      <dgm:t>
        <a:bodyPr/>
        <a:lstStyle/>
        <a:p>
          <a:endParaRPr lang="tr-TR"/>
        </a:p>
      </dgm:t>
    </dgm:pt>
    <dgm:pt modelId="{4ADC7E85-5C46-42E1-BCB5-22EE7252DB90}" type="pres">
      <dgm:prSet presAssocID="{9BB78F56-29C0-4671-8829-2DB3062C3FDB}" presName="rootComposite" presStyleCnt="0"/>
      <dgm:spPr/>
      <dgm:t>
        <a:bodyPr/>
        <a:lstStyle/>
        <a:p>
          <a:endParaRPr lang="tr-TR"/>
        </a:p>
      </dgm:t>
    </dgm:pt>
    <dgm:pt modelId="{D2743ABA-5800-4515-9ABE-357BD31DBCA0}" type="pres">
      <dgm:prSet presAssocID="{9BB78F56-29C0-4671-8829-2DB3062C3FDB}" presName="rootText" presStyleLbl="node4" presStyleIdx="0" presStyleCnt="3" custScaleX="63985" custScaleY="82452" custLinFactX="-9522" custLinFactY="100000" custLinFactNeighborX="-100000" custLinFactNeighborY="126865">
        <dgm:presLayoutVars>
          <dgm:chPref val="3"/>
        </dgm:presLayoutVars>
      </dgm:prSet>
      <dgm:spPr>
        <a:prstGeom prst="rect">
          <a:avLst/>
        </a:prstGeom>
      </dgm:spPr>
      <dgm:t>
        <a:bodyPr/>
        <a:lstStyle/>
        <a:p>
          <a:endParaRPr lang="tr-TR"/>
        </a:p>
      </dgm:t>
    </dgm:pt>
    <dgm:pt modelId="{44A86283-5FC5-49C4-968E-A1205496EA4C}" type="pres">
      <dgm:prSet presAssocID="{9BB78F56-29C0-4671-8829-2DB3062C3FDB}" presName="rootConnector" presStyleLbl="node4" presStyleIdx="0" presStyleCnt="3"/>
      <dgm:spPr/>
      <dgm:t>
        <a:bodyPr/>
        <a:lstStyle/>
        <a:p>
          <a:endParaRPr lang="tr-TR"/>
        </a:p>
      </dgm:t>
    </dgm:pt>
    <dgm:pt modelId="{5F4973E2-5A41-43A7-840B-900D06105EF5}" type="pres">
      <dgm:prSet presAssocID="{9BB78F56-29C0-4671-8829-2DB3062C3FDB}" presName="hierChild4" presStyleCnt="0"/>
      <dgm:spPr/>
      <dgm:t>
        <a:bodyPr/>
        <a:lstStyle/>
        <a:p>
          <a:endParaRPr lang="tr-TR"/>
        </a:p>
      </dgm:t>
    </dgm:pt>
    <dgm:pt modelId="{E4895F5A-0779-4900-AA02-ED448381F100}" type="pres">
      <dgm:prSet presAssocID="{9BB78F56-29C0-4671-8829-2DB3062C3FDB}" presName="hierChild5" presStyleCnt="0"/>
      <dgm:spPr/>
      <dgm:t>
        <a:bodyPr/>
        <a:lstStyle/>
        <a:p>
          <a:endParaRPr lang="tr-TR"/>
        </a:p>
      </dgm:t>
    </dgm:pt>
    <dgm:pt modelId="{79EF3F0E-2490-4E13-AAC8-F52AA49362E6}" type="pres">
      <dgm:prSet presAssocID="{209AB487-E0FC-42B4-A524-D53B800EA7BB}" presName="hierChild5" presStyleCnt="0"/>
      <dgm:spPr/>
      <dgm:t>
        <a:bodyPr/>
        <a:lstStyle/>
        <a:p>
          <a:endParaRPr lang="tr-TR"/>
        </a:p>
      </dgm:t>
    </dgm:pt>
    <dgm:pt modelId="{3B38F5EB-0D5F-414F-840A-40BF14B9865D}" type="pres">
      <dgm:prSet presAssocID="{4547749C-D7A3-4A51-A258-87C29E9A284A}" presName="Name35" presStyleLbl="parChTrans1D3" presStyleIdx="1" presStyleCnt="4"/>
      <dgm:spPr>
        <a:custGeom>
          <a:avLst/>
          <a:gdLst/>
          <a:ahLst/>
          <a:cxnLst/>
          <a:rect l="0" t="0" r="0" b="0"/>
          <a:pathLst>
            <a:path>
              <a:moveTo>
                <a:pt x="45720" y="0"/>
              </a:moveTo>
              <a:lnTo>
                <a:pt x="45720" y="375579"/>
              </a:lnTo>
              <a:lnTo>
                <a:pt x="46974" y="375579"/>
              </a:lnTo>
              <a:lnTo>
                <a:pt x="46974" y="433468"/>
              </a:lnTo>
            </a:path>
          </a:pathLst>
        </a:custGeom>
      </dgm:spPr>
      <dgm:t>
        <a:bodyPr/>
        <a:lstStyle/>
        <a:p>
          <a:endParaRPr lang="tr-TR"/>
        </a:p>
      </dgm:t>
    </dgm:pt>
    <dgm:pt modelId="{89E8ABAE-5AFD-4865-9C19-F5B1A311DD76}" type="pres">
      <dgm:prSet presAssocID="{EB8BFE38-614B-496E-8C4D-2132A97925C9}" presName="hierRoot2" presStyleCnt="0">
        <dgm:presLayoutVars>
          <dgm:hierBranch val="r"/>
        </dgm:presLayoutVars>
      </dgm:prSet>
      <dgm:spPr/>
      <dgm:t>
        <a:bodyPr/>
        <a:lstStyle/>
        <a:p>
          <a:endParaRPr lang="tr-TR"/>
        </a:p>
      </dgm:t>
    </dgm:pt>
    <dgm:pt modelId="{FFEADEBD-AC77-4CFC-B0A2-4E170D96F522}" type="pres">
      <dgm:prSet presAssocID="{EB8BFE38-614B-496E-8C4D-2132A97925C9}" presName="rootComposite" presStyleCnt="0"/>
      <dgm:spPr/>
      <dgm:t>
        <a:bodyPr/>
        <a:lstStyle/>
        <a:p>
          <a:endParaRPr lang="tr-TR"/>
        </a:p>
      </dgm:t>
    </dgm:pt>
    <dgm:pt modelId="{D5E8FF2F-7C1A-4053-ADF1-62C8BC17AFF6}" type="pres">
      <dgm:prSet presAssocID="{EB8BFE38-614B-496E-8C4D-2132A97925C9}" presName="rootText" presStyleLbl="node3" presStyleIdx="1" presStyleCnt="4" custScaleX="147265" custLinFactX="-36409" custLinFactY="81613" custLinFactNeighborX="-100000" custLinFactNeighborY="100000">
        <dgm:presLayoutVars>
          <dgm:chPref val="3"/>
        </dgm:presLayoutVars>
      </dgm:prSet>
      <dgm:spPr>
        <a:prstGeom prst="rect">
          <a:avLst/>
        </a:prstGeom>
      </dgm:spPr>
      <dgm:t>
        <a:bodyPr/>
        <a:lstStyle/>
        <a:p>
          <a:endParaRPr lang="tr-TR"/>
        </a:p>
      </dgm:t>
    </dgm:pt>
    <dgm:pt modelId="{E37E032D-FE81-4161-A169-BBA3201ED7B8}" type="pres">
      <dgm:prSet presAssocID="{EB8BFE38-614B-496E-8C4D-2132A97925C9}" presName="rootConnector" presStyleLbl="node3" presStyleIdx="1" presStyleCnt="4"/>
      <dgm:spPr/>
      <dgm:t>
        <a:bodyPr/>
        <a:lstStyle/>
        <a:p>
          <a:endParaRPr lang="tr-TR"/>
        </a:p>
      </dgm:t>
    </dgm:pt>
    <dgm:pt modelId="{3FA9FDBE-2012-47EB-814D-C65E1AB19A09}" type="pres">
      <dgm:prSet presAssocID="{EB8BFE38-614B-496E-8C4D-2132A97925C9}" presName="hierChild4" presStyleCnt="0"/>
      <dgm:spPr/>
      <dgm:t>
        <a:bodyPr/>
        <a:lstStyle/>
        <a:p>
          <a:endParaRPr lang="tr-TR"/>
        </a:p>
      </dgm:t>
    </dgm:pt>
    <dgm:pt modelId="{5EE14959-2ACC-4C4F-B9B0-DA37135455B8}" type="pres">
      <dgm:prSet presAssocID="{4207616C-962A-42E7-A31C-5B751C10E093}" presName="Name50" presStyleLbl="parChTrans1D4" presStyleIdx="1" presStyleCnt="3"/>
      <dgm:spPr>
        <a:custGeom>
          <a:avLst/>
          <a:gdLst/>
          <a:ahLst/>
          <a:cxnLst/>
          <a:rect l="0" t="0" r="0" b="0"/>
          <a:pathLst>
            <a:path>
              <a:moveTo>
                <a:pt x="0" y="0"/>
              </a:moveTo>
              <a:lnTo>
                <a:pt x="0" y="340945"/>
              </a:lnTo>
              <a:lnTo>
                <a:pt x="227707" y="340945"/>
              </a:lnTo>
            </a:path>
          </a:pathLst>
        </a:custGeom>
      </dgm:spPr>
      <dgm:t>
        <a:bodyPr/>
        <a:lstStyle/>
        <a:p>
          <a:endParaRPr lang="tr-TR"/>
        </a:p>
      </dgm:t>
    </dgm:pt>
    <dgm:pt modelId="{15A86B56-EF12-427E-AD27-784CBF33400C}" type="pres">
      <dgm:prSet presAssocID="{A802F1B9-E2BC-476A-B344-DADC45276EEA}" presName="hierRoot2" presStyleCnt="0">
        <dgm:presLayoutVars>
          <dgm:hierBranch val="init"/>
        </dgm:presLayoutVars>
      </dgm:prSet>
      <dgm:spPr/>
      <dgm:t>
        <a:bodyPr/>
        <a:lstStyle/>
        <a:p>
          <a:endParaRPr lang="tr-TR"/>
        </a:p>
      </dgm:t>
    </dgm:pt>
    <dgm:pt modelId="{297AB827-91AA-419C-B3D1-378A93D26528}" type="pres">
      <dgm:prSet presAssocID="{A802F1B9-E2BC-476A-B344-DADC45276EEA}" presName="rootComposite" presStyleCnt="0"/>
      <dgm:spPr/>
      <dgm:t>
        <a:bodyPr/>
        <a:lstStyle/>
        <a:p>
          <a:endParaRPr lang="tr-TR"/>
        </a:p>
      </dgm:t>
    </dgm:pt>
    <dgm:pt modelId="{97DBA31E-0F45-440C-BFC3-07226FB7D079}" type="pres">
      <dgm:prSet presAssocID="{A802F1B9-E2BC-476A-B344-DADC45276EEA}" presName="rootText" presStyleLbl="node4" presStyleIdx="1" presStyleCnt="3" custScaleX="77647" custScaleY="72504" custLinFactX="-17197" custLinFactY="100000" custLinFactNeighborX="-100000" custLinFactNeighborY="127043">
        <dgm:presLayoutVars>
          <dgm:chPref val="3"/>
        </dgm:presLayoutVars>
      </dgm:prSet>
      <dgm:spPr>
        <a:prstGeom prst="rect">
          <a:avLst/>
        </a:prstGeom>
      </dgm:spPr>
      <dgm:t>
        <a:bodyPr/>
        <a:lstStyle/>
        <a:p>
          <a:endParaRPr lang="tr-TR"/>
        </a:p>
      </dgm:t>
    </dgm:pt>
    <dgm:pt modelId="{EA0C2B72-AE43-49E6-A839-F289EF12382F}" type="pres">
      <dgm:prSet presAssocID="{A802F1B9-E2BC-476A-B344-DADC45276EEA}" presName="rootConnector" presStyleLbl="node4" presStyleIdx="1" presStyleCnt="3"/>
      <dgm:spPr/>
      <dgm:t>
        <a:bodyPr/>
        <a:lstStyle/>
        <a:p>
          <a:endParaRPr lang="tr-TR"/>
        </a:p>
      </dgm:t>
    </dgm:pt>
    <dgm:pt modelId="{A00CB610-EEBC-4DB0-8B4B-2E04EEDBF961}" type="pres">
      <dgm:prSet presAssocID="{A802F1B9-E2BC-476A-B344-DADC45276EEA}" presName="hierChild4" presStyleCnt="0"/>
      <dgm:spPr/>
      <dgm:t>
        <a:bodyPr/>
        <a:lstStyle/>
        <a:p>
          <a:endParaRPr lang="tr-TR"/>
        </a:p>
      </dgm:t>
    </dgm:pt>
    <dgm:pt modelId="{94969D06-625A-4181-ADA3-D09EEFBB20D5}" type="pres">
      <dgm:prSet presAssocID="{A802F1B9-E2BC-476A-B344-DADC45276EEA}" presName="hierChild5" presStyleCnt="0"/>
      <dgm:spPr/>
      <dgm:t>
        <a:bodyPr/>
        <a:lstStyle/>
        <a:p>
          <a:endParaRPr lang="tr-TR"/>
        </a:p>
      </dgm:t>
    </dgm:pt>
    <dgm:pt modelId="{0D489518-8BBD-4E82-B8C6-75A0EABBE5CF}" type="pres">
      <dgm:prSet presAssocID="{EB8BFE38-614B-496E-8C4D-2132A97925C9}" presName="hierChild5" presStyleCnt="0"/>
      <dgm:spPr/>
      <dgm:t>
        <a:bodyPr/>
        <a:lstStyle/>
        <a:p>
          <a:endParaRPr lang="tr-TR"/>
        </a:p>
      </dgm:t>
    </dgm:pt>
    <dgm:pt modelId="{7C2B4239-0DDF-428D-9F96-FE85F5F478DE}" type="pres">
      <dgm:prSet presAssocID="{C09D5708-02DD-4B54-A79E-16A88F53D037}" presName="Name35" presStyleLbl="parChTrans1D3" presStyleIdx="2" presStyleCnt="4"/>
      <dgm:spPr>
        <a:custGeom>
          <a:avLst/>
          <a:gdLst/>
          <a:ahLst/>
          <a:cxnLst/>
          <a:rect l="0" t="0" r="0" b="0"/>
          <a:pathLst>
            <a:path>
              <a:moveTo>
                <a:pt x="0" y="0"/>
              </a:moveTo>
              <a:lnTo>
                <a:pt x="0" y="366325"/>
              </a:lnTo>
              <a:lnTo>
                <a:pt x="1028395" y="366325"/>
              </a:lnTo>
              <a:lnTo>
                <a:pt x="1028395" y="424214"/>
              </a:lnTo>
            </a:path>
          </a:pathLst>
        </a:custGeom>
      </dgm:spPr>
      <dgm:t>
        <a:bodyPr/>
        <a:lstStyle/>
        <a:p>
          <a:endParaRPr lang="tr-TR"/>
        </a:p>
      </dgm:t>
    </dgm:pt>
    <dgm:pt modelId="{EB77A257-1139-4B50-8D68-F549A4DC0ABD}" type="pres">
      <dgm:prSet presAssocID="{293F3668-8744-401C-BA29-D249AC5FBA8E}" presName="hierRoot2" presStyleCnt="0">
        <dgm:presLayoutVars>
          <dgm:hierBranch val="r"/>
        </dgm:presLayoutVars>
      </dgm:prSet>
      <dgm:spPr/>
      <dgm:t>
        <a:bodyPr/>
        <a:lstStyle/>
        <a:p>
          <a:endParaRPr lang="tr-TR"/>
        </a:p>
      </dgm:t>
    </dgm:pt>
    <dgm:pt modelId="{80707791-E674-46B6-B2D6-A4EF11247C8C}" type="pres">
      <dgm:prSet presAssocID="{293F3668-8744-401C-BA29-D249AC5FBA8E}" presName="rootComposite" presStyleCnt="0"/>
      <dgm:spPr/>
      <dgm:t>
        <a:bodyPr/>
        <a:lstStyle/>
        <a:p>
          <a:endParaRPr lang="tr-TR"/>
        </a:p>
      </dgm:t>
    </dgm:pt>
    <dgm:pt modelId="{B3FC431B-0802-4E66-B9DA-F956E3993AA6}" type="pres">
      <dgm:prSet presAssocID="{293F3668-8744-401C-BA29-D249AC5FBA8E}" presName="rootText" presStyleLbl="node3" presStyleIdx="2" presStyleCnt="4" custScaleX="157323" custLinFactX="-23399" custLinFactY="78256" custLinFactNeighborX="-100000" custLinFactNeighborY="100000">
        <dgm:presLayoutVars>
          <dgm:chPref val="3"/>
        </dgm:presLayoutVars>
      </dgm:prSet>
      <dgm:spPr>
        <a:prstGeom prst="rect">
          <a:avLst/>
        </a:prstGeom>
      </dgm:spPr>
      <dgm:t>
        <a:bodyPr/>
        <a:lstStyle/>
        <a:p>
          <a:endParaRPr lang="tr-TR"/>
        </a:p>
      </dgm:t>
    </dgm:pt>
    <dgm:pt modelId="{50C6923B-9139-482D-9D71-CD46811D8870}" type="pres">
      <dgm:prSet presAssocID="{293F3668-8744-401C-BA29-D249AC5FBA8E}" presName="rootConnector" presStyleLbl="node3" presStyleIdx="2" presStyleCnt="4"/>
      <dgm:spPr/>
      <dgm:t>
        <a:bodyPr/>
        <a:lstStyle/>
        <a:p>
          <a:endParaRPr lang="tr-TR"/>
        </a:p>
      </dgm:t>
    </dgm:pt>
    <dgm:pt modelId="{5AF625B4-25A9-46DF-8D25-485BC26ADE26}" type="pres">
      <dgm:prSet presAssocID="{293F3668-8744-401C-BA29-D249AC5FBA8E}" presName="hierChild4" presStyleCnt="0"/>
      <dgm:spPr/>
      <dgm:t>
        <a:bodyPr/>
        <a:lstStyle/>
        <a:p>
          <a:endParaRPr lang="tr-TR"/>
        </a:p>
      </dgm:t>
    </dgm:pt>
    <dgm:pt modelId="{AE423E78-038C-44F0-A572-089F085EEC49}" type="pres">
      <dgm:prSet presAssocID="{8579EA6B-B3FF-48F7-8AC2-E24CFBD025FF}" presName="Name50" presStyleLbl="parChTrans1D4" presStyleIdx="2" presStyleCnt="3"/>
      <dgm:spPr>
        <a:custGeom>
          <a:avLst/>
          <a:gdLst/>
          <a:ahLst/>
          <a:cxnLst/>
          <a:rect l="0" t="0" r="0" b="0"/>
          <a:pathLst>
            <a:path>
              <a:moveTo>
                <a:pt x="0" y="0"/>
              </a:moveTo>
              <a:lnTo>
                <a:pt x="0" y="348652"/>
              </a:lnTo>
              <a:lnTo>
                <a:pt x="191935" y="348652"/>
              </a:lnTo>
            </a:path>
          </a:pathLst>
        </a:custGeom>
      </dgm:spPr>
      <dgm:t>
        <a:bodyPr/>
        <a:lstStyle/>
        <a:p>
          <a:endParaRPr lang="tr-TR"/>
        </a:p>
      </dgm:t>
    </dgm:pt>
    <dgm:pt modelId="{18EEA08D-0C9A-4F87-A935-20F9DD9E0E54}" type="pres">
      <dgm:prSet presAssocID="{569F242E-567C-4B4E-847C-6FBB3E0BA39E}" presName="hierRoot2" presStyleCnt="0">
        <dgm:presLayoutVars>
          <dgm:hierBranch val="init"/>
        </dgm:presLayoutVars>
      </dgm:prSet>
      <dgm:spPr/>
      <dgm:t>
        <a:bodyPr/>
        <a:lstStyle/>
        <a:p>
          <a:endParaRPr lang="tr-TR"/>
        </a:p>
      </dgm:t>
    </dgm:pt>
    <dgm:pt modelId="{B59A214B-8C93-46D6-8BE5-B83C92661898}" type="pres">
      <dgm:prSet presAssocID="{569F242E-567C-4B4E-847C-6FBB3E0BA39E}" presName="rootComposite" presStyleCnt="0"/>
      <dgm:spPr/>
      <dgm:t>
        <a:bodyPr/>
        <a:lstStyle/>
        <a:p>
          <a:endParaRPr lang="tr-TR"/>
        </a:p>
      </dgm:t>
    </dgm:pt>
    <dgm:pt modelId="{FCAC4528-EDA1-49C7-8DA3-7DE1EC637C94}" type="pres">
      <dgm:prSet presAssocID="{569F242E-567C-4B4E-847C-6FBB3E0BA39E}" presName="rootText" presStyleLbl="node4" presStyleIdx="2" presStyleCnt="3" custScaleX="61005" custScaleY="81472" custLinFactX="-12184" custLinFactY="100000" custLinFactNeighborX="-100000" custLinFactNeighborY="121998">
        <dgm:presLayoutVars>
          <dgm:chPref val="3"/>
        </dgm:presLayoutVars>
      </dgm:prSet>
      <dgm:spPr>
        <a:prstGeom prst="rect">
          <a:avLst/>
        </a:prstGeom>
      </dgm:spPr>
      <dgm:t>
        <a:bodyPr/>
        <a:lstStyle/>
        <a:p>
          <a:endParaRPr lang="tr-TR"/>
        </a:p>
      </dgm:t>
    </dgm:pt>
    <dgm:pt modelId="{63928F4B-7F3F-451A-8802-F9D38219A248}" type="pres">
      <dgm:prSet presAssocID="{569F242E-567C-4B4E-847C-6FBB3E0BA39E}" presName="rootConnector" presStyleLbl="node4" presStyleIdx="2" presStyleCnt="3"/>
      <dgm:spPr/>
      <dgm:t>
        <a:bodyPr/>
        <a:lstStyle/>
        <a:p>
          <a:endParaRPr lang="tr-TR"/>
        </a:p>
      </dgm:t>
    </dgm:pt>
    <dgm:pt modelId="{D650C29F-6C95-4E22-8419-8797718311C1}" type="pres">
      <dgm:prSet presAssocID="{569F242E-567C-4B4E-847C-6FBB3E0BA39E}" presName="hierChild4" presStyleCnt="0"/>
      <dgm:spPr/>
      <dgm:t>
        <a:bodyPr/>
        <a:lstStyle/>
        <a:p>
          <a:endParaRPr lang="tr-TR"/>
        </a:p>
      </dgm:t>
    </dgm:pt>
    <dgm:pt modelId="{881A6360-87C9-462D-87AF-248EDF48D2D2}" type="pres">
      <dgm:prSet presAssocID="{569F242E-567C-4B4E-847C-6FBB3E0BA39E}" presName="hierChild5" presStyleCnt="0"/>
      <dgm:spPr/>
      <dgm:t>
        <a:bodyPr/>
        <a:lstStyle/>
        <a:p>
          <a:endParaRPr lang="tr-TR"/>
        </a:p>
      </dgm:t>
    </dgm:pt>
    <dgm:pt modelId="{CF5E44CD-C3CD-41AF-B80F-D254223F4ADE}" type="pres">
      <dgm:prSet presAssocID="{293F3668-8744-401C-BA29-D249AC5FBA8E}" presName="hierChild5" presStyleCnt="0"/>
      <dgm:spPr/>
      <dgm:t>
        <a:bodyPr/>
        <a:lstStyle/>
        <a:p>
          <a:endParaRPr lang="tr-TR"/>
        </a:p>
      </dgm:t>
    </dgm:pt>
    <dgm:pt modelId="{00BCFF0E-E8D6-4FFF-898B-8B9FD14273A7}" type="pres">
      <dgm:prSet presAssocID="{A9C3A2D5-A058-4EC3-AB04-C2F9FD7CD796}" presName="hierChild5" presStyleCnt="0"/>
      <dgm:spPr/>
      <dgm:t>
        <a:bodyPr/>
        <a:lstStyle/>
        <a:p>
          <a:endParaRPr lang="tr-TR"/>
        </a:p>
      </dgm:t>
    </dgm:pt>
    <dgm:pt modelId="{B2DBE6AB-58B0-4803-AAF7-A86D82E14396}" type="pres">
      <dgm:prSet presAssocID="{B4963E43-C96B-4D81-A660-F1C7FE8067A9}" presName="Name35" presStyleLbl="parChTrans1D2" presStyleIdx="3" presStyleCnt="6"/>
      <dgm:spPr>
        <a:custGeom>
          <a:avLst/>
          <a:gdLst/>
          <a:ahLst/>
          <a:cxnLst/>
          <a:rect l="0" t="0" r="0" b="0"/>
          <a:pathLst>
            <a:path>
              <a:moveTo>
                <a:pt x="0" y="0"/>
              </a:moveTo>
              <a:lnTo>
                <a:pt x="0" y="1011728"/>
              </a:lnTo>
              <a:lnTo>
                <a:pt x="784775" y="1011728"/>
              </a:lnTo>
              <a:lnTo>
                <a:pt x="784775" y="1069618"/>
              </a:lnTo>
            </a:path>
          </a:pathLst>
        </a:custGeom>
      </dgm:spPr>
      <dgm:t>
        <a:bodyPr/>
        <a:lstStyle/>
        <a:p>
          <a:endParaRPr lang="tr-TR"/>
        </a:p>
      </dgm:t>
    </dgm:pt>
    <dgm:pt modelId="{1BB5042F-196A-49BD-9C43-903689759C66}" type="pres">
      <dgm:prSet presAssocID="{D1B2C284-0335-48EC-A823-955B77824A40}" presName="hierRoot2" presStyleCnt="0">
        <dgm:presLayoutVars>
          <dgm:hierBranch/>
        </dgm:presLayoutVars>
      </dgm:prSet>
      <dgm:spPr/>
      <dgm:t>
        <a:bodyPr/>
        <a:lstStyle/>
        <a:p>
          <a:endParaRPr lang="tr-TR"/>
        </a:p>
      </dgm:t>
    </dgm:pt>
    <dgm:pt modelId="{7D4E584F-2119-4A16-ACD1-88C2E3CDA1F4}" type="pres">
      <dgm:prSet presAssocID="{D1B2C284-0335-48EC-A823-955B77824A40}" presName="rootComposite" presStyleCnt="0"/>
      <dgm:spPr/>
      <dgm:t>
        <a:bodyPr/>
        <a:lstStyle/>
        <a:p>
          <a:endParaRPr lang="tr-TR"/>
        </a:p>
      </dgm:t>
    </dgm:pt>
    <dgm:pt modelId="{0F079923-DD02-44A5-92DD-EABDD56CE2AE}" type="pres">
      <dgm:prSet presAssocID="{D1B2C284-0335-48EC-A823-955B77824A40}" presName="rootText" presStyleLbl="node2" presStyleIdx="3" presStyleCnt="4" custScaleX="121545" custScaleY="97219" custLinFactX="-100000" custLinFactNeighborX="-147740" custLinFactNeighborY="15304">
        <dgm:presLayoutVars>
          <dgm:chPref val="3"/>
        </dgm:presLayoutVars>
      </dgm:prSet>
      <dgm:spPr>
        <a:prstGeom prst="rect">
          <a:avLst/>
        </a:prstGeom>
      </dgm:spPr>
      <dgm:t>
        <a:bodyPr/>
        <a:lstStyle/>
        <a:p>
          <a:endParaRPr lang="tr-TR"/>
        </a:p>
      </dgm:t>
    </dgm:pt>
    <dgm:pt modelId="{31826F6A-1979-4194-A4CC-1FC03052D602}" type="pres">
      <dgm:prSet presAssocID="{D1B2C284-0335-48EC-A823-955B77824A40}" presName="rootConnector" presStyleLbl="node2" presStyleIdx="3" presStyleCnt="4"/>
      <dgm:spPr/>
      <dgm:t>
        <a:bodyPr/>
        <a:lstStyle/>
        <a:p>
          <a:endParaRPr lang="tr-TR"/>
        </a:p>
      </dgm:t>
    </dgm:pt>
    <dgm:pt modelId="{6F3C093E-D653-449D-A384-10CDFDFABBDC}" type="pres">
      <dgm:prSet presAssocID="{D1B2C284-0335-48EC-A823-955B77824A40}" presName="hierChild4" presStyleCnt="0"/>
      <dgm:spPr/>
      <dgm:t>
        <a:bodyPr/>
        <a:lstStyle/>
        <a:p>
          <a:endParaRPr lang="tr-TR"/>
        </a:p>
      </dgm:t>
    </dgm:pt>
    <dgm:pt modelId="{7255185B-1E68-4153-91B5-E1144C994A47}" type="pres">
      <dgm:prSet presAssocID="{BD39FBB1-B2D5-4224-B0EF-F355EA0DDE16}" presName="Name35" presStyleLbl="parChTrans1D3" presStyleIdx="3" presStyleCnt="4"/>
      <dgm:spPr>
        <a:custGeom>
          <a:avLst/>
          <a:gdLst/>
          <a:ahLst/>
          <a:cxnLst/>
          <a:rect l="0" t="0" r="0" b="0"/>
          <a:pathLst>
            <a:path>
              <a:moveTo>
                <a:pt x="0" y="0"/>
              </a:moveTo>
              <a:lnTo>
                <a:pt x="0" y="235393"/>
              </a:lnTo>
              <a:lnTo>
                <a:pt x="943422" y="235393"/>
              </a:lnTo>
              <a:lnTo>
                <a:pt x="943422" y="293283"/>
              </a:lnTo>
            </a:path>
          </a:pathLst>
        </a:custGeom>
      </dgm:spPr>
      <dgm:t>
        <a:bodyPr/>
        <a:lstStyle/>
        <a:p>
          <a:endParaRPr lang="tr-TR"/>
        </a:p>
      </dgm:t>
    </dgm:pt>
    <dgm:pt modelId="{E78332ED-5C50-4F7F-90B0-8785786C860A}" type="pres">
      <dgm:prSet presAssocID="{4AD4664B-D410-4534-A55B-6ACFF6C031F6}" presName="hierRoot2" presStyleCnt="0">
        <dgm:presLayoutVars>
          <dgm:hierBranch val="r"/>
        </dgm:presLayoutVars>
      </dgm:prSet>
      <dgm:spPr/>
      <dgm:t>
        <a:bodyPr/>
        <a:lstStyle/>
        <a:p>
          <a:endParaRPr lang="tr-TR"/>
        </a:p>
      </dgm:t>
    </dgm:pt>
    <dgm:pt modelId="{84D6BE11-8572-4156-ABA4-78FBE2A11977}" type="pres">
      <dgm:prSet presAssocID="{4AD4664B-D410-4534-A55B-6ACFF6C031F6}" presName="rootComposite" presStyleCnt="0"/>
      <dgm:spPr/>
      <dgm:t>
        <a:bodyPr/>
        <a:lstStyle/>
        <a:p>
          <a:endParaRPr lang="tr-TR"/>
        </a:p>
      </dgm:t>
    </dgm:pt>
    <dgm:pt modelId="{643D3975-5B46-4104-B1B4-62F5F0DA6276}" type="pres">
      <dgm:prSet presAssocID="{4AD4664B-D410-4534-A55B-6ACFF6C031F6}" presName="rootText" presStyleLbl="node3" presStyleIdx="3" presStyleCnt="4" custScaleX="420417" custScaleY="146778" custLinFactNeighborX="-76621" custLinFactNeighborY="79696">
        <dgm:presLayoutVars>
          <dgm:chPref val="3"/>
        </dgm:presLayoutVars>
      </dgm:prSet>
      <dgm:spPr>
        <a:prstGeom prst="rect">
          <a:avLst/>
        </a:prstGeom>
      </dgm:spPr>
      <dgm:t>
        <a:bodyPr/>
        <a:lstStyle/>
        <a:p>
          <a:endParaRPr lang="tr-TR"/>
        </a:p>
      </dgm:t>
    </dgm:pt>
    <dgm:pt modelId="{A461E34B-76BE-4A96-A5D4-F57B526FE276}" type="pres">
      <dgm:prSet presAssocID="{4AD4664B-D410-4534-A55B-6ACFF6C031F6}" presName="rootConnector" presStyleLbl="node3" presStyleIdx="3" presStyleCnt="4"/>
      <dgm:spPr/>
      <dgm:t>
        <a:bodyPr/>
        <a:lstStyle/>
        <a:p>
          <a:endParaRPr lang="tr-TR"/>
        </a:p>
      </dgm:t>
    </dgm:pt>
    <dgm:pt modelId="{9A5EC91E-A180-4A5B-9745-7E6D2BA54B71}" type="pres">
      <dgm:prSet presAssocID="{4AD4664B-D410-4534-A55B-6ACFF6C031F6}" presName="hierChild4" presStyleCnt="0"/>
      <dgm:spPr/>
      <dgm:t>
        <a:bodyPr/>
        <a:lstStyle/>
        <a:p>
          <a:endParaRPr lang="tr-TR"/>
        </a:p>
      </dgm:t>
    </dgm:pt>
    <dgm:pt modelId="{50A32B23-C377-4A69-AB1B-D78D0707313F}" type="pres">
      <dgm:prSet presAssocID="{4AD4664B-D410-4534-A55B-6ACFF6C031F6}" presName="hierChild5" presStyleCnt="0"/>
      <dgm:spPr/>
      <dgm:t>
        <a:bodyPr/>
        <a:lstStyle/>
        <a:p>
          <a:endParaRPr lang="tr-TR"/>
        </a:p>
      </dgm:t>
    </dgm:pt>
    <dgm:pt modelId="{FFD7BCB8-DD8A-4190-9038-968CEBD4A496}" type="pres">
      <dgm:prSet presAssocID="{D1B2C284-0335-48EC-A823-955B77824A40}" presName="hierChild5" presStyleCnt="0"/>
      <dgm:spPr/>
      <dgm:t>
        <a:bodyPr/>
        <a:lstStyle/>
        <a:p>
          <a:endParaRPr lang="tr-TR"/>
        </a:p>
      </dgm:t>
    </dgm:pt>
    <dgm:pt modelId="{AEE27C63-8084-417D-9BDC-8EEA409FB8D4}" type="pres">
      <dgm:prSet presAssocID="{B18BF8A0-D917-4945-A9EE-79C964EFFA32}" presName="hierChild3" presStyleCnt="0"/>
      <dgm:spPr/>
      <dgm:t>
        <a:bodyPr/>
        <a:lstStyle/>
        <a:p>
          <a:endParaRPr lang="tr-TR"/>
        </a:p>
      </dgm:t>
    </dgm:pt>
    <dgm:pt modelId="{22AEB373-0131-4BC4-BBDA-26D8EA464414}" type="pres">
      <dgm:prSet presAssocID="{FE9AB8A4-42E2-45CD-9E16-137BF53DF46D}" presName="Name111" presStyleLbl="parChTrans1D2" presStyleIdx="4" presStyleCnt="6"/>
      <dgm:spPr>
        <a:custGeom>
          <a:avLst/>
          <a:gdLst/>
          <a:ahLst/>
          <a:cxnLst/>
          <a:rect l="0" t="0" r="0" b="0"/>
          <a:pathLst>
            <a:path>
              <a:moveTo>
                <a:pt x="208031" y="0"/>
              </a:moveTo>
              <a:lnTo>
                <a:pt x="208031" y="267325"/>
              </a:lnTo>
              <a:lnTo>
                <a:pt x="0" y="267325"/>
              </a:lnTo>
            </a:path>
          </a:pathLst>
        </a:custGeom>
      </dgm:spPr>
      <dgm:t>
        <a:bodyPr/>
        <a:lstStyle/>
        <a:p>
          <a:endParaRPr lang="tr-TR"/>
        </a:p>
      </dgm:t>
    </dgm:pt>
    <dgm:pt modelId="{64858B3F-65A8-4A8A-8D44-07FEA21B99E2}" type="pres">
      <dgm:prSet presAssocID="{60A5634A-BCD8-41EA-A4EC-C582B9C996ED}" presName="hierRoot3" presStyleCnt="0">
        <dgm:presLayoutVars>
          <dgm:hierBranch/>
        </dgm:presLayoutVars>
      </dgm:prSet>
      <dgm:spPr/>
      <dgm:t>
        <a:bodyPr/>
        <a:lstStyle/>
        <a:p>
          <a:endParaRPr lang="tr-TR"/>
        </a:p>
      </dgm:t>
    </dgm:pt>
    <dgm:pt modelId="{AFDE8B20-DD63-4E33-9958-24445A3B8305}" type="pres">
      <dgm:prSet presAssocID="{60A5634A-BCD8-41EA-A4EC-C582B9C996ED}" presName="rootComposite3" presStyleCnt="0"/>
      <dgm:spPr/>
      <dgm:t>
        <a:bodyPr/>
        <a:lstStyle/>
        <a:p>
          <a:endParaRPr lang="tr-TR"/>
        </a:p>
      </dgm:t>
    </dgm:pt>
    <dgm:pt modelId="{B534ED9B-4405-4B8B-9ED8-2BD206AF738C}" type="pres">
      <dgm:prSet presAssocID="{60A5634A-BCD8-41EA-A4EC-C582B9C996ED}" presName="rootText3" presStyleLbl="asst1" presStyleIdx="0" presStyleCnt="2" custScaleX="251830" custScaleY="138845" custLinFactY="-64315" custLinFactNeighborX="-30336" custLinFactNeighborY="-100000">
        <dgm:presLayoutVars>
          <dgm:chPref val="3"/>
        </dgm:presLayoutVars>
      </dgm:prSet>
      <dgm:spPr>
        <a:prstGeom prst="rect">
          <a:avLst/>
        </a:prstGeom>
      </dgm:spPr>
      <dgm:t>
        <a:bodyPr/>
        <a:lstStyle/>
        <a:p>
          <a:endParaRPr lang="tr-TR"/>
        </a:p>
      </dgm:t>
    </dgm:pt>
    <dgm:pt modelId="{6F09F96A-8FED-4438-8DE9-1281EA749B76}" type="pres">
      <dgm:prSet presAssocID="{60A5634A-BCD8-41EA-A4EC-C582B9C996ED}" presName="rootConnector3" presStyleLbl="asst1" presStyleIdx="0" presStyleCnt="2"/>
      <dgm:spPr/>
      <dgm:t>
        <a:bodyPr/>
        <a:lstStyle/>
        <a:p>
          <a:endParaRPr lang="tr-TR"/>
        </a:p>
      </dgm:t>
    </dgm:pt>
    <dgm:pt modelId="{7CAFA60C-34A7-4B9A-9D46-BBCE3F523462}" type="pres">
      <dgm:prSet presAssocID="{60A5634A-BCD8-41EA-A4EC-C582B9C996ED}" presName="hierChild6" presStyleCnt="0"/>
      <dgm:spPr/>
      <dgm:t>
        <a:bodyPr/>
        <a:lstStyle/>
        <a:p>
          <a:endParaRPr lang="tr-TR"/>
        </a:p>
      </dgm:t>
    </dgm:pt>
    <dgm:pt modelId="{E52785B5-BAAC-4251-9215-2FD92FED30CC}" type="pres">
      <dgm:prSet presAssocID="{60A5634A-BCD8-41EA-A4EC-C582B9C996ED}" presName="hierChild7" presStyleCnt="0"/>
      <dgm:spPr/>
      <dgm:t>
        <a:bodyPr/>
        <a:lstStyle/>
        <a:p>
          <a:endParaRPr lang="tr-TR"/>
        </a:p>
      </dgm:t>
    </dgm:pt>
    <dgm:pt modelId="{F249924A-DF2F-4F7D-BDF8-229447E31B1B}" type="pres">
      <dgm:prSet presAssocID="{99A7774A-FD68-4B93-8F63-B653E9F13717}" presName="Name111" presStyleLbl="parChTrans1D2" presStyleIdx="5" presStyleCnt="6"/>
      <dgm:spPr>
        <a:custGeom>
          <a:avLst/>
          <a:gdLst/>
          <a:ahLst/>
          <a:cxnLst/>
          <a:rect l="0" t="0" r="0" b="0"/>
          <a:pathLst>
            <a:path>
              <a:moveTo>
                <a:pt x="0" y="0"/>
              </a:moveTo>
              <a:lnTo>
                <a:pt x="0" y="265920"/>
              </a:lnTo>
              <a:lnTo>
                <a:pt x="240273" y="265920"/>
              </a:lnTo>
            </a:path>
          </a:pathLst>
        </a:custGeom>
      </dgm:spPr>
      <dgm:t>
        <a:bodyPr/>
        <a:lstStyle/>
        <a:p>
          <a:endParaRPr lang="tr-TR"/>
        </a:p>
      </dgm:t>
    </dgm:pt>
    <dgm:pt modelId="{AD88DE5A-253B-4260-9602-E62B9C06E2C1}" type="pres">
      <dgm:prSet presAssocID="{110E3F75-D5F7-4298-B80B-0DA73B99F1FF}" presName="hierRoot3" presStyleCnt="0">
        <dgm:presLayoutVars>
          <dgm:hierBranch/>
        </dgm:presLayoutVars>
      </dgm:prSet>
      <dgm:spPr/>
      <dgm:t>
        <a:bodyPr/>
        <a:lstStyle/>
        <a:p>
          <a:endParaRPr lang="tr-TR"/>
        </a:p>
      </dgm:t>
    </dgm:pt>
    <dgm:pt modelId="{D5091B6C-8F42-4989-AF67-E9616D93A4CD}" type="pres">
      <dgm:prSet presAssocID="{110E3F75-D5F7-4298-B80B-0DA73B99F1FF}" presName="rootComposite3" presStyleCnt="0"/>
      <dgm:spPr/>
      <dgm:t>
        <a:bodyPr/>
        <a:lstStyle/>
        <a:p>
          <a:endParaRPr lang="tr-TR"/>
        </a:p>
      </dgm:t>
    </dgm:pt>
    <dgm:pt modelId="{D5AF60F5-FC18-41E4-9358-4C3C6493AD9D}" type="pres">
      <dgm:prSet presAssocID="{110E3F75-D5F7-4298-B80B-0DA73B99F1FF}" presName="rootText3" presStyleLbl="asst1" presStyleIdx="1" presStyleCnt="2" custScaleX="253004" custScaleY="114138" custLinFactY="-52471" custLinFactNeighborX="29978" custLinFactNeighborY="-100000">
        <dgm:presLayoutVars>
          <dgm:chPref val="3"/>
        </dgm:presLayoutVars>
      </dgm:prSet>
      <dgm:spPr>
        <a:prstGeom prst="rect">
          <a:avLst/>
        </a:prstGeom>
      </dgm:spPr>
      <dgm:t>
        <a:bodyPr/>
        <a:lstStyle/>
        <a:p>
          <a:endParaRPr lang="tr-TR"/>
        </a:p>
      </dgm:t>
    </dgm:pt>
    <dgm:pt modelId="{A666B266-0DB5-457A-BFF5-F85701E50E2F}" type="pres">
      <dgm:prSet presAssocID="{110E3F75-D5F7-4298-B80B-0DA73B99F1FF}" presName="rootConnector3" presStyleLbl="asst1" presStyleIdx="1" presStyleCnt="2"/>
      <dgm:spPr/>
      <dgm:t>
        <a:bodyPr/>
        <a:lstStyle/>
        <a:p>
          <a:endParaRPr lang="tr-TR"/>
        </a:p>
      </dgm:t>
    </dgm:pt>
    <dgm:pt modelId="{E1B6CD25-13B6-44D3-9396-71224329A3BE}" type="pres">
      <dgm:prSet presAssocID="{110E3F75-D5F7-4298-B80B-0DA73B99F1FF}" presName="hierChild6" presStyleCnt="0"/>
      <dgm:spPr/>
      <dgm:t>
        <a:bodyPr/>
        <a:lstStyle/>
        <a:p>
          <a:endParaRPr lang="tr-TR"/>
        </a:p>
      </dgm:t>
    </dgm:pt>
    <dgm:pt modelId="{186E2F12-E37C-4C78-B7CC-07BB6511F9C4}" type="pres">
      <dgm:prSet presAssocID="{110E3F75-D5F7-4298-B80B-0DA73B99F1FF}" presName="hierChild7" presStyleCnt="0"/>
      <dgm:spPr/>
      <dgm:t>
        <a:bodyPr/>
        <a:lstStyle/>
        <a:p>
          <a:endParaRPr lang="tr-TR"/>
        </a:p>
      </dgm:t>
    </dgm:pt>
  </dgm:ptLst>
  <dgm:cxnLst>
    <dgm:cxn modelId="{483EF180-AE43-43D8-A718-8F3A3C06C100}" type="presOf" srcId="{293F3668-8744-401C-BA29-D249AC5FBA8E}" destId="{B3FC431B-0802-4E66-B9DA-F956E3993AA6}" srcOrd="0" destOrd="0" presId="urn:microsoft.com/office/officeart/2005/8/layout/orgChart1"/>
    <dgm:cxn modelId="{A05E6079-0E7E-41A9-A6E3-D80F345A269E}" srcId="{209AB487-E0FC-42B4-A524-D53B800EA7BB}" destId="{9BB78F56-29C0-4671-8829-2DB3062C3FDB}" srcOrd="0" destOrd="0" parTransId="{2F563739-30E0-4E84-B861-9CBA9D6313E8}" sibTransId="{48140091-AF11-404C-818C-34CD22DBE999}"/>
    <dgm:cxn modelId="{414A78A1-E868-410A-8791-43B61CFA977C}" type="presOf" srcId="{EB8BFE38-614B-496E-8C4D-2132A97925C9}" destId="{D5E8FF2F-7C1A-4053-ADF1-62C8BC17AFF6}" srcOrd="0" destOrd="0" presId="urn:microsoft.com/office/officeart/2005/8/layout/orgChart1"/>
    <dgm:cxn modelId="{D06F10C5-4866-4601-9355-3D6F732A5CE5}" type="presOf" srcId="{8579EA6B-B3FF-48F7-8AC2-E24CFBD025FF}" destId="{AE423E78-038C-44F0-A572-089F085EEC49}" srcOrd="0" destOrd="0" presId="urn:microsoft.com/office/officeart/2005/8/layout/orgChart1"/>
    <dgm:cxn modelId="{B6EB2F8A-95AE-4397-8520-9F18E46EA4EA}" type="presOf" srcId="{FF8CF40F-72D7-49CB-8E0A-4D99A501438E}" destId="{737522F6-409E-434E-875E-242E36354D22}" srcOrd="0" destOrd="0" presId="urn:microsoft.com/office/officeart/2005/8/layout/orgChart1"/>
    <dgm:cxn modelId="{E0C3B5AB-743B-4434-8B6C-003C65E23059}" srcId="{B18BF8A0-D917-4945-A9EE-79C964EFFA32}" destId="{D1B2C284-0335-48EC-A823-955B77824A40}" srcOrd="5" destOrd="0" parTransId="{B4963E43-C96B-4D81-A660-F1C7FE8067A9}" sibTransId="{09F5FE0C-1F3B-4925-8EA1-CFAD5935F04A}"/>
    <dgm:cxn modelId="{349DA9BE-AEBB-488C-A857-FB90E9FD4EAD}" type="presOf" srcId="{EB8BFE38-614B-496E-8C4D-2132A97925C9}" destId="{E37E032D-FE81-4161-A169-BBA3201ED7B8}" srcOrd="1" destOrd="0" presId="urn:microsoft.com/office/officeart/2005/8/layout/orgChart1"/>
    <dgm:cxn modelId="{4A7CB67E-192C-41EF-8325-DAB1D5BE6031}" type="presOf" srcId="{9BB78F56-29C0-4671-8829-2DB3062C3FDB}" destId="{44A86283-5FC5-49C4-968E-A1205496EA4C}" srcOrd="1" destOrd="0" presId="urn:microsoft.com/office/officeart/2005/8/layout/orgChart1"/>
    <dgm:cxn modelId="{61A6676F-FA93-411C-B355-E0B273608100}" type="presOf" srcId="{B18BF8A0-D917-4945-A9EE-79C964EFFA32}" destId="{F4B89A6A-C449-4872-AEE1-DB5C4C175180}" srcOrd="1" destOrd="0" presId="urn:microsoft.com/office/officeart/2005/8/layout/orgChart1"/>
    <dgm:cxn modelId="{19E48C29-734E-408A-839E-A3E7FD2920D8}" type="presOf" srcId="{BD39FBB1-B2D5-4224-B0EF-F355EA0DDE16}" destId="{7255185B-1E68-4153-91B5-E1144C994A47}" srcOrd="0" destOrd="0" presId="urn:microsoft.com/office/officeart/2005/8/layout/orgChart1"/>
    <dgm:cxn modelId="{C18633E2-E42E-4604-9C03-02FABCEEE046}" srcId="{B18BF8A0-D917-4945-A9EE-79C964EFFA32}" destId="{FF8CF40F-72D7-49CB-8E0A-4D99A501438E}" srcOrd="2" destOrd="0" parTransId="{796E3769-4B6A-469C-92A8-FAAE4FFDD516}" sibTransId="{4D8D6921-830B-46BA-9DCB-115B88186F94}"/>
    <dgm:cxn modelId="{5F8C9DC9-AF46-404F-A271-FB6E1EEC68DE}" srcId="{B18BF8A0-D917-4945-A9EE-79C964EFFA32}" destId="{60A5634A-BCD8-41EA-A4EC-C582B9C996ED}" srcOrd="0" destOrd="0" parTransId="{FE9AB8A4-42E2-45CD-9E16-137BF53DF46D}" sibTransId="{27EE6375-DEFC-4229-A8D0-0E8E42A911B1}"/>
    <dgm:cxn modelId="{367995D6-2271-4CB9-A16A-8EB1A4DC096F}" type="presOf" srcId="{9BB78F56-29C0-4671-8829-2DB3062C3FDB}" destId="{D2743ABA-5800-4515-9ABE-357BD31DBCA0}" srcOrd="0" destOrd="0" presId="urn:microsoft.com/office/officeart/2005/8/layout/orgChart1"/>
    <dgm:cxn modelId="{61F83BF3-9F32-4A93-A71D-588B72125E91}" type="presOf" srcId="{209AB487-E0FC-42B4-A524-D53B800EA7BB}" destId="{6602B8A1-7C44-48F4-AF95-CFD9F0764DF9}" srcOrd="0" destOrd="0" presId="urn:microsoft.com/office/officeart/2005/8/layout/orgChart1"/>
    <dgm:cxn modelId="{297C9870-828F-425B-854F-9C6419CB6E12}" type="presOf" srcId="{110E3F75-D5F7-4298-B80B-0DA73B99F1FF}" destId="{A666B266-0DB5-457A-BFF5-F85701E50E2F}" srcOrd="1" destOrd="0" presId="urn:microsoft.com/office/officeart/2005/8/layout/orgChart1"/>
    <dgm:cxn modelId="{D973FAC0-12F9-4B5C-BA9F-022BCACA0E21}" type="presOf" srcId="{209AB487-E0FC-42B4-A524-D53B800EA7BB}" destId="{EB4AB334-F84C-4828-B4A7-D3B536B94FBD}" srcOrd="1" destOrd="0" presId="urn:microsoft.com/office/officeart/2005/8/layout/orgChart1"/>
    <dgm:cxn modelId="{A0C809F9-B5DF-49B0-BB62-EF71D213F170}" type="presOf" srcId="{60A5634A-BCD8-41EA-A4EC-C582B9C996ED}" destId="{6F09F96A-8FED-4438-8DE9-1281EA749B76}" srcOrd="1" destOrd="0" presId="urn:microsoft.com/office/officeart/2005/8/layout/orgChart1"/>
    <dgm:cxn modelId="{3FCC6420-2388-4348-ADE7-541F973D293F}" type="presOf" srcId="{C09D5708-02DD-4B54-A79E-16A88F53D037}" destId="{7C2B4239-0DDF-428D-9F96-FE85F5F478DE}" srcOrd="0" destOrd="0" presId="urn:microsoft.com/office/officeart/2005/8/layout/orgChart1"/>
    <dgm:cxn modelId="{9D168D52-60D8-40B7-A9FE-7A3CB97B4038}" type="presOf" srcId="{A9C3A2D5-A058-4EC3-AB04-C2F9FD7CD796}" destId="{FD7E2FE7-0817-4F12-8EE9-0D877521C3BD}" srcOrd="0" destOrd="0" presId="urn:microsoft.com/office/officeart/2005/8/layout/orgChart1"/>
    <dgm:cxn modelId="{C26A33D2-5DEF-406B-8AA3-13E0E42E55FE}" type="presOf" srcId="{60A5634A-BCD8-41EA-A4EC-C582B9C996ED}" destId="{B534ED9B-4405-4B8B-9ED8-2BD206AF738C}" srcOrd="0" destOrd="0" presId="urn:microsoft.com/office/officeart/2005/8/layout/orgChart1"/>
    <dgm:cxn modelId="{C179C288-6845-48B6-9FD8-4A60E84B3A6A}" type="presOf" srcId="{48706F41-F740-42C1-A6E3-5579FEFDC650}" destId="{88C1288F-BD9A-42E7-A53D-2A0CA034E1EC}" srcOrd="0" destOrd="0" presId="urn:microsoft.com/office/officeart/2005/8/layout/orgChart1"/>
    <dgm:cxn modelId="{DBC87F82-310A-49B0-9F95-3342F81F6C8C}" type="presOf" srcId="{B9C661F4-5186-4DD8-AF85-F07D8863309B}" destId="{7DEBD8AF-1049-44BE-A6A7-2720347B538F}" srcOrd="0" destOrd="0" presId="urn:microsoft.com/office/officeart/2005/8/layout/orgChart1"/>
    <dgm:cxn modelId="{B1CAE2B9-A3D6-4135-978E-21E89BB57C7B}" type="presOf" srcId="{99A7774A-FD68-4B93-8F63-B653E9F13717}" destId="{F249924A-DF2F-4F7D-BDF8-229447E31B1B}" srcOrd="0" destOrd="0" presId="urn:microsoft.com/office/officeart/2005/8/layout/orgChart1"/>
    <dgm:cxn modelId="{3580690E-D88B-4B79-A33B-1A81C9750C9C}" type="presOf" srcId="{0A04620A-E11F-448F-82DE-1C14A9382BB7}" destId="{FDFBD85F-49C2-4CF1-B5D8-6C785412C8DC}" srcOrd="1" destOrd="0" presId="urn:microsoft.com/office/officeart/2005/8/layout/orgChart1"/>
    <dgm:cxn modelId="{FAA002DE-DE81-40E7-9633-B32CB16BFC9A}" srcId="{D1B2C284-0335-48EC-A823-955B77824A40}" destId="{4AD4664B-D410-4534-A55B-6ACFF6C031F6}" srcOrd="0" destOrd="0" parTransId="{BD39FBB1-B2D5-4224-B0EF-F355EA0DDE16}" sibTransId="{AA7E9E80-E670-4C78-BFB5-C70A25BF4986}"/>
    <dgm:cxn modelId="{B22B85FB-ED85-4F04-9169-12538BEB6676}" type="presOf" srcId="{F767CF9F-0F21-427A-8486-F2373EEEA552}" destId="{02B586C3-CFF1-4CD9-9C62-2680CF7AB165}" srcOrd="0" destOrd="0" presId="urn:microsoft.com/office/officeart/2005/8/layout/orgChart1"/>
    <dgm:cxn modelId="{B54EC3EA-5864-495C-9D11-EADF97F030B6}" type="presOf" srcId="{796E3769-4B6A-469C-92A8-FAAE4FFDD516}" destId="{30769AF9-11F4-4DF9-A397-D2DE6940445E}" srcOrd="0" destOrd="0" presId="urn:microsoft.com/office/officeart/2005/8/layout/orgChart1"/>
    <dgm:cxn modelId="{C024378B-15C4-4C09-8ECF-42AC4A168763}" type="presOf" srcId="{4AD4664B-D410-4534-A55B-6ACFF6C031F6}" destId="{643D3975-5B46-4104-B1B4-62F5F0DA6276}" srcOrd="0" destOrd="0" presId="urn:microsoft.com/office/officeart/2005/8/layout/orgChart1"/>
    <dgm:cxn modelId="{2832B881-2315-4670-827D-25AB8D06C5BD}" type="presOf" srcId="{A802F1B9-E2BC-476A-B344-DADC45276EEA}" destId="{EA0C2B72-AE43-49E6-A839-F289EF12382F}" srcOrd="1" destOrd="0" presId="urn:microsoft.com/office/officeart/2005/8/layout/orgChart1"/>
    <dgm:cxn modelId="{D0CDC3D1-A0E0-464B-AE06-C5A55255B492}" type="presOf" srcId="{D1B2C284-0335-48EC-A823-955B77824A40}" destId="{0F079923-DD02-44A5-92DD-EABDD56CE2AE}" srcOrd="0" destOrd="0" presId="urn:microsoft.com/office/officeart/2005/8/layout/orgChart1"/>
    <dgm:cxn modelId="{ED50D359-06DF-4C17-BE2A-DF3157D8F09B}" type="presOf" srcId="{D1B2C284-0335-48EC-A823-955B77824A40}" destId="{31826F6A-1979-4194-A4CC-1FC03052D602}" srcOrd="1" destOrd="0" presId="urn:microsoft.com/office/officeart/2005/8/layout/orgChart1"/>
    <dgm:cxn modelId="{120487E5-D0F7-4160-BE76-2605DD8A044C}" type="presOf" srcId="{4547749C-D7A3-4A51-A258-87C29E9A284A}" destId="{3B38F5EB-0D5F-414F-840A-40BF14B9865D}" srcOrd="0" destOrd="0" presId="urn:microsoft.com/office/officeart/2005/8/layout/orgChart1"/>
    <dgm:cxn modelId="{C713753B-484A-4CC1-A604-D10FD0C6CB8D}" srcId="{B18BF8A0-D917-4945-A9EE-79C964EFFA32}" destId="{0A04620A-E11F-448F-82DE-1C14A9382BB7}" srcOrd="3" destOrd="0" parTransId="{B9C661F4-5186-4DD8-AF85-F07D8863309B}" sibTransId="{F4E5E925-9EEE-47D8-A718-DBA30BECED4E}"/>
    <dgm:cxn modelId="{EABE45FA-1B89-4931-ABD8-019ED0924A63}" type="presOf" srcId="{B4963E43-C96B-4D81-A660-F1C7FE8067A9}" destId="{B2DBE6AB-58B0-4803-AAF7-A86D82E14396}" srcOrd="0" destOrd="0" presId="urn:microsoft.com/office/officeart/2005/8/layout/orgChart1"/>
    <dgm:cxn modelId="{93291441-2203-4762-B1EB-A4C0D78D7478}" type="presOf" srcId="{A802F1B9-E2BC-476A-B344-DADC45276EEA}" destId="{97DBA31E-0F45-440C-BFC3-07226FB7D079}" srcOrd="0" destOrd="0" presId="urn:microsoft.com/office/officeart/2005/8/layout/orgChart1"/>
    <dgm:cxn modelId="{EAF4453B-F5FE-470E-B463-0610C4D1DAE2}" type="presOf" srcId="{0A04620A-E11F-448F-82DE-1C14A9382BB7}" destId="{80C86BA1-2182-46FC-9290-0AA13C43574B}" srcOrd="0" destOrd="0" presId="urn:microsoft.com/office/officeart/2005/8/layout/orgChart1"/>
    <dgm:cxn modelId="{FAACF645-87CA-40D5-B669-565C2824703C}" type="presOf" srcId="{4AD4664B-D410-4534-A55B-6ACFF6C031F6}" destId="{A461E34B-76BE-4A96-A5D4-F57B526FE276}" srcOrd="1" destOrd="0" presId="urn:microsoft.com/office/officeart/2005/8/layout/orgChart1"/>
    <dgm:cxn modelId="{8CF22F79-51C5-4BFD-B37E-C74D650347B3}" srcId="{A9C3A2D5-A058-4EC3-AB04-C2F9FD7CD796}" destId="{293F3668-8744-401C-BA29-D249AC5FBA8E}" srcOrd="2" destOrd="0" parTransId="{C09D5708-02DD-4B54-A79E-16A88F53D037}" sibTransId="{5F1C3016-B598-41CB-B84C-B7654CBA59A7}"/>
    <dgm:cxn modelId="{5B0C8BB2-BAD3-4B0C-BA75-704FB77B6130}" srcId="{B18BF8A0-D917-4945-A9EE-79C964EFFA32}" destId="{A9C3A2D5-A058-4EC3-AB04-C2F9FD7CD796}" srcOrd="4" destOrd="0" parTransId="{48706F41-F740-42C1-A6E3-5579FEFDC650}" sibTransId="{30920987-A3AE-4D0A-80F1-E29B1B193BBF}"/>
    <dgm:cxn modelId="{1C72D1E9-3FB0-41EB-BF33-825456566BD3}" srcId="{B18BF8A0-D917-4945-A9EE-79C964EFFA32}" destId="{110E3F75-D5F7-4298-B80B-0DA73B99F1FF}" srcOrd="1" destOrd="0" parTransId="{99A7774A-FD68-4B93-8F63-B653E9F13717}" sibTransId="{D2250E71-3F74-470C-A264-961894A22CD7}"/>
    <dgm:cxn modelId="{C04AC1AC-60D8-4E28-B567-E32CF1C72755}" srcId="{EB8BFE38-614B-496E-8C4D-2132A97925C9}" destId="{A802F1B9-E2BC-476A-B344-DADC45276EEA}" srcOrd="0" destOrd="0" parTransId="{4207616C-962A-42E7-A31C-5B751C10E093}" sibTransId="{78CF80EF-7C98-4887-80F7-EBE644B2F630}"/>
    <dgm:cxn modelId="{E565531F-6885-4A3D-9EDE-F9D582E9C02D}" srcId="{A9C3A2D5-A058-4EC3-AB04-C2F9FD7CD796}" destId="{EB8BFE38-614B-496E-8C4D-2132A97925C9}" srcOrd="1" destOrd="0" parTransId="{4547749C-D7A3-4A51-A258-87C29E9A284A}" sibTransId="{EA459AAE-821F-4C92-B620-C00D029AB4AE}"/>
    <dgm:cxn modelId="{ED549BF6-EAEA-4BEB-A71A-AFB2B83902F7}" type="presOf" srcId="{A9C3A2D5-A058-4EC3-AB04-C2F9FD7CD796}" destId="{CE7ABAF5-86B8-4810-B013-E19E1EEE4A67}" srcOrd="1" destOrd="0" presId="urn:microsoft.com/office/officeart/2005/8/layout/orgChart1"/>
    <dgm:cxn modelId="{73D75125-9706-45C7-9520-4628DB0334DC}" type="presOf" srcId="{569F242E-567C-4B4E-847C-6FBB3E0BA39E}" destId="{63928F4B-7F3F-451A-8802-F9D38219A248}" srcOrd="1" destOrd="0" presId="urn:microsoft.com/office/officeart/2005/8/layout/orgChart1"/>
    <dgm:cxn modelId="{F4CF9BA9-2EF7-47DD-9729-8A96B1FA301E}" srcId="{0C5B9332-0881-412D-BDA2-C07B2FC4DAE2}" destId="{B18BF8A0-D917-4945-A9EE-79C964EFFA32}" srcOrd="0" destOrd="0" parTransId="{45F72471-2042-4E67-9C0A-B31E637E93DA}" sibTransId="{A53035B2-E086-4C56-B3FC-8ADCCEF06355}"/>
    <dgm:cxn modelId="{3FDEE331-F32D-4DCB-AFEC-58D98119F635}" type="presOf" srcId="{B18BF8A0-D917-4945-A9EE-79C964EFFA32}" destId="{EFB008F3-1C9A-4F18-B659-1C17DFAB2EA1}" srcOrd="0" destOrd="0" presId="urn:microsoft.com/office/officeart/2005/8/layout/orgChart1"/>
    <dgm:cxn modelId="{E8F823AD-3015-4017-8A9C-114C1E490586}" type="presOf" srcId="{FF8CF40F-72D7-49CB-8E0A-4D99A501438E}" destId="{AF76619B-AE87-47BD-877E-BC5C00C56BD1}" srcOrd="1" destOrd="0" presId="urn:microsoft.com/office/officeart/2005/8/layout/orgChart1"/>
    <dgm:cxn modelId="{858106EA-9E39-4F11-8058-7F15994119C9}" type="presOf" srcId="{2F563739-30E0-4E84-B861-9CBA9D6313E8}" destId="{3498F3B3-8973-4EB6-85B0-06797397FA93}" srcOrd="0" destOrd="0" presId="urn:microsoft.com/office/officeart/2005/8/layout/orgChart1"/>
    <dgm:cxn modelId="{F56D49E6-6F37-4582-9154-82601B2723A2}" srcId="{A9C3A2D5-A058-4EC3-AB04-C2F9FD7CD796}" destId="{209AB487-E0FC-42B4-A524-D53B800EA7BB}" srcOrd="0" destOrd="0" parTransId="{F767CF9F-0F21-427A-8486-F2373EEEA552}" sibTransId="{AAD73827-B1AD-4796-8E37-07A953D12139}"/>
    <dgm:cxn modelId="{022F1B4D-7A1E-4FD4-AE8D-BBBAACAE7408}" type="presOf" srcId="{FE9AB8A4-42E2-45CD-9E16-137BF53DF46D}" destId="{22AEB373-0131-4BC4-BBDA-26D8EA464414}" srcOrd="0" destOrd="0" presId="urn:microsoft.com/office/officeart/2005/8/layout/orgChart1"/>
    <dgm:cxn modelId="{FE4D6095-ACFB-4C88-BC3A-E4C95A217FAC}" type="presOf" srcId="{110E3F75-D5F7-4298-B80B-0DA73B99F1FF}" destId="{D5AF60F5-FC18-41E4-9358-4C3C6493AD9D}" srcOrd="0" destOrd="0" presId="urn:microsoft.com/office/officeart/2005/8/layout/orgChart1"/>
    <dgm:cxn modelId="{20D56D45-B376-433D-91B3-407BE31D29F2}" srcId="{293F3668-8744-401C-BA29-D249AC5FBA8E}" destId="{569F242E-567C-4B4E-847C-6FBB3E0BA39E}" srcOrd="0" destOrd="0" parTransId="{8579EA6B-B3FF-48F7-8AC2-E24CFBD025FF}" sibTransId="{B271F6AD-2C71-4A57-AB72-0B7B67B13C9E}"/>
    <dgm:cxn modelId="{F7D9C53E-6ECB-4FEB-BFE2-2E2139254C8E}" type="presOf" srcId="{569F242E-567C-4B4E-847C-6FBB3E0BA39E}" destId="{FCAC4528-EDA1-49C7-8DA3-7DE1EC637C94}" srcOrd="0" destOrd="0" presId="urn:microsoft.com/office/officeart/2005/8/layout/orgChart1"/>
    <dgm:cxn modelId="{DBA4A9D3-21C2-4FBA-A896-7DFCEDBDAAD0}" type="presOf" srcId="{4207616C-962A-42E7-A31C-5B751C10E093}" destId="{5EE14959-2ACC-4C4F-B9B0-DA37135455B8}" srcOrd="0" destOrd="0" presId="urn:microsoft.com/office/officeart/2005/8/layout/orgChart1"/>
    <dgm:cxn modelId="{E1A3454F-B1CE-4D1D-B400-63F08B85F702}" type="presOf" srcId="{293F3668-8744-401C-BA29-D249AC5FBA8E}" destId="{50C6923B-9139-482D-9D71-CD46811D8870}" srcOrd="1" destOrd="0" presId="urn:microsoft.com/office/officeart/2005/8/layout/orgChart1"/>
    <dgm:cxn modelId="{7872B9FC-2C95-444D-B04C-E1A369AE0790}" type="presOf" srcId="{0C5B9332-0881-412D-BDA2-C07B2FC4DAE2}" destId="{3063C20E-896D-44D0-B9EC-ACCD9A474F19}" srcOrd="0" destOrd="0" presId="urn:microsoft.com/office/officeart/2005/8/layout/orgChart1"/>
    <dgm:cxn modelId="{7B02CE87-5DE2-4950-B603-103646B12970}" type="presParOf" srcId="{3063C20E-896D-44D0-B9EC-ACCD9A474F19}" destId="{86154645-3DA8-4247-B328-FFA576019283}" srcOrd="0" destOrd="0" presId="urn:microsoft.com/office/officeart/2005/8/layout/orgChart1"/>
    <dgm:cxn modelId="{35C40BEE-16B8-457C-A348-B9CFF008D112}" type="presParOf" srcId="{86154645-3DA8-4247-B328-FFA576019283}" destId="{F4B62BD9-71A1-4421-ADD7-42A60BF99472}" srcOrd="0" destOrd="0" presId="urn:microsoft.com/office/officeart/2005/8/layout/orgChart1"/>
    <dgm:cxn modelId="{528EF05E-BC18-45AE-BCEE-5C32A7D72C9E}" type="presParOf" srcId="{F4B62BD9-71A1-4421-ADD7-42A60BF99472}" destId="{EFB008F3-1C9A-4F18-B659-1C17DFAB2EA1}" srcOrd="0" destOrd="0" presId="urn:microsoft.com/office/officeart/2005/8/layout/orgChart1"/>
    <dgm:cxn modelId="{FF9BDC16-5632-4362-B6A6-202DF419E16A}" type="presParOf" srcId="{F4B62BD9-71A1-4421-ADD7-42A60BF99472}" destId="{F4B89A6A-C449-4872-AEE1-DB5C4C175180}" srcOrd="1" destOrd="0" presId="urn:microsoft.com/office/officeart/2005/8/layout/orgChart1"/>
    <dgm:cxn modelId="{B3C58080-2F6D-44C1-B1F0-55C0BCECDC8C}" type="presParOf" srcId="{86154645-3DA8-4247-B328-FFA576019283}" destId="{A87F1C4F-CCE9-4775-AA34-3E93278C320C}" srcOrd="1" destOrd="0" presId="urn:microsoft.com/office/officeart/2005/8/layout/orgChart1"/>
    <dgm:cxn modelId="{4D0EC2F8-31D0-40F5-83B5-6D9D0EE4F986}" type="presParOf" srcId="{A87F1C4F-CCE9-4775-AA34-3E93278C320C}" destId="{30769AF9-11F4-4DF9-A397-D2DE6940445E}" srcOrd="0" destOrd="0" presId="urn:microsoft.com/office/officeart/2005/8/layout/orgChart1"/>
    <dgm:cxn modelId="{35FECB8A-C577-40B9-B00E-37B80822A845}" type="presParOf" srcId="{A87F1C4F-CCE9-4775-AA34-3E93278C320C}" destId="{AEA4918F-F0F2-4556-87CC-172DA62DD257}" srcOrd="1" destOrd="0" presId="urn:microsoft.com/office/officeart/2005/8/layout/orgChart1"/>
    <dgm:cxn modelId="{A02D8473-2BA7-4B69-A3A3-4D175BEEC6D9}" type="presParOf" srcId="{AEA4918F-F0F2-4556-87CC-172DA62DD257}" destId="{933338D6-1777-40AC-8F42-E1E183E582C1}" srcOrd="0" destOrd="0" presId="urn:microsoft.com/office/officeart/2005/8/layout/orgChart1"/>
    <dgm:cxn modelId="{E5C2556B-D88D-4022-83F3-88B2DC5C7717}" type="presParOf" srcId="{933338D6-1777-40AC-8F42-E1E183E582C1}" destId="{737522F6-409E-434E-875E-242E36354D22}" srcOrd="0" destOrd="0" presId="urn:microsoft.com/office/officeart/2005/8/layout/orgChart1"/>
    <dgm:cxn modelId="{16F4B345-9481-484D-8DE8-8C5CFDF0D572}" type="presParOf" srcId="{933338D6-1777-40AC-8F42-E1E183E582C1}" destId="{AF76619B-AE87-47BD-877E-BC5C00C56BD1}" srcOrd="1" destOrd="0" presId="urn:microsoft.com/office/officeart/2005/8/layout/orgChart1"/>
    <dgm:cxn modelId="{A3C23075-A350-4054-BD12-51618A1C28BD}" type="presParOf" srcId="{AEA4918F-F0F2-4556-87CC-172DA62DD257}" destId="{9629EC5A-D8D1-411C-AC09-B28AB9A50B75}" srcOrd="1" destOrd="0" presId="urn:microsoft.com/office/officeart/2005/8/layout/orgChart1"/>
    <dgm:cxn modelId="{EA47B7B8-564A-4AFF-BB7F-56AEE23195D3}" type="presParOf" srcId="{AEA4918F-F0F2-4556-87CC-172DA62DD257}" destId="{C4127D9C-14B3-477F-AD9E-47EA568F8059}" srcOrd="2" destOrd="0" presId="urn:microsoft.com/office/officeart/2005/8/layout/orgChart1"/>
    <dgm:cxn modelId="{3A3619F7-0501-4B55-99B7-EE1874429F53}" type="presParOf" srcId="{A87F1C4F-CCE9-4775-AA34-3E93278C320C}" destId="{7DEBD8AF-1049-44BE-A6A7-2720347B538F}" srcOrd="2" destOrd="0" presId="urn:microsoft.com/office/officeart/2005/8/layout/orgChart1"/>
    <dgm:cxn modelId="{4B267483-BE30-4F37-9961-0A3D1E2869FE}" type="presParOf" srcId="{A87F1C4F-CCE9-4775-AA34-3E93278C320C}" destId="{4CF4B7CD-4241-4F0A-A6AF-F04300AF36F8}" srcOrd="3" destOrd="0" presId="urn:microsoft.com/office/officeart/2005/8/layout/orgChart1"/>
    <dgm:cxn modelId="{21703A4A-B75E-4B9B-B12A-E85B13B0C1D9}" type="presParOf" srcId="{4CF4B7CD-4241-4F0A-A6AF-F04300AF36F8}" destId="{90FFB301-14F1-491F-BF1D-6DA717A60B99}" srcOrd="0" destOrd="0" presId="urn:microsoft.com/office/officeart/2005/8/layout/orgChart1"/>
    <dgm:cxn modelId="{A6F8F675-7DAE-402E-8DAF-4486DCED1907}" type="presParOf" srcId="{90FFB301-14F1-491F-BF1D-6DA717A60B99}" destId="{80C86BA1-2182-46FC-9290-0AA13C43574B}" srcOrd="0" destOrd="0" presId="urn:microsoft.com/office/officeart/2005/8/layout/orgChart1"/>
    <dgm:cxn modelId="{F81F567B-5930-468E-A7CD-95415189F74F}" type="presParOf" srcId="{90FFB301-14F1-491F-BF1D-6DA717A60B99}" destId="{FDFBD85F-49C2-4CF1-B5D8-6C785412C8DC}" srcOrd="1" destOrd="0" presId="urn:microsoft.com/office/officeart/2005/8/layout/orgChart1"/>
    <dgm:cxn modelId="{65CB44DB-1EDC-45E2-806B-036D8177AC1B}" type="presParOf" srcId="{4CF4B7CD-4241-4F0A-A6AF-F04300AF36F8}" destId="{18D1DDAB-770C-40B5-91A1-021824C759CA}" srcOrd="1" destOrd="0" presId="urn:microsoft.com/office/officeart/2005/8/layout/orgChart1"/>
    <dgm:cxn modelId="{B530DEED-203C-4332-A552-5D36850DC8D5}" type="presParOf" srcId="{4CF4B7CD-4241-4F0A-A6AF-F04300AF36F8}" destId="{A599C689-03CB-4428-821B-DB34B2F0BDDE}" srcOrd="2" destOrd="0" presId="urn:microsoft.com/office/officeart/2005/8/layout/orgChart1"/>
    <dgm:cxn modelId="{3B858B6D-F94D-4EE2-9953-E47D026B3D49}" type="presParOf" srcId="{A87F1C4F-CCE9-4775-AA34-3E93278C320C}" destId="{88C1288F-BD9A-42E7-A53D-2A0CA034E1EC}" srcOrd="4" destOrd="0" presId="urn:microsoft.com/office/officeart/2005/8/layout/orgChart1"/>
    <dgm:cxn modelId="{8C2FBBEA-EFE2-4D89-B2FD-598FB34DE267}" type="presParOf" srcId="{A87F1C4F-CCE9-4775-AA34-3E93278C320C}" destId="{6065B1F0-0CD7-48A7-944B-F4165B53657F}" srcOrd="5" destOrd="0" presId="urn:microsoft.com/office/officeart/2005/8/layout/orgChart1"/>
    <dgm:cxn modelId="{3ACCFC7F-AA1E-4BFC-A7DE-DCA66D570741}" type="presParOf" srcId="{6065B1F0-0CD7-48A7-944B-F4165B53657F}" destId="{0FB9F75B-041C-477B-B456-AC7F67C0AFCA}" srcOrd="0" destOrd="0" presId="urn:microsoft.com/office/officeart/2005/8/layout/orgChart1"/>
    <dgm:cxn modelId="{21762774-C96F-438B-94FC-445EDE3805C9}" type="presParOf" srcId="{0FB9F75B-041C-477B-B456-AC7F67C0AFCA}" destId="{FD7E2FE7-0817-4F12-8EE9-0D877521C3BD}" srcOrd="0" destOrd="0" presId="urn:microsoft.com/office/officeart/2005/8/layout/orgChart1"/>
    <dgm:cxn modelId="{10B77347-BEF7-4048-8D17-60A988C27C64}" type="presParOf" srcId="{0FB9F75B-041C-477B-B456-AC7F67C0AFCA}" destId="{CE7ABAF5-86B8-4810-B013-E19E1EEE4A67}" srcOrd="1" destOrd="0" presId="urn:microsoft.com/office/officeart/2005/8/layout/orgChart1"/>
    <dgm:cxn modelId="{27D5EF3B-BCEE-4C29-9DF6-5F7F012BA898}" type="presParOf" srcId="{6065B1F0-0CD7-48A7-944B-F4165B53657F}" destId="{783348D4-E14C-4EFD-A60C-86FCFCE93E25}" srcOrd="1" destOrd="0" presId="urn:microsoft.com/office/officeart/2005/8/layout/orgChart1"/>
    <dgm:cxn modelId="{04FF2990-FEC2-43E7-851E-C78F8A360D79}" type="presParOf" srcId="{783348D4-E14C-4EFD-A60C-86FCFCE93E25}" destId="{02B586C3-CFF1-4CD9-9C62-2680CF7AB165}" srcOrd="0" destOrd="0" presId="urn:microsoft.com/office/officeart/2005/8/layout/orgChart1"/>
    <dgm:cxn modelId="{4A84A7D9-1BDD-458E-951A-8BD63D1C8C7A}" type="presParOf" srcId="{783348D4-E14C-4EFD-A60C-86FCFCE93E25}" destId="{A38A123D-9498-4BA1-A3D1-E49B7AD4827D}" srcOrd="1" destOrd="0" presId="urn:microsoft.com/office/officeart/2005/8/layout/orgChart1"/>
    <dgm:cxn modelId="{43FF4631-94C3-4B0B-87A6-626E3B21834F}" type="presParOf" srcId="{A38A123D-9498-4BA1-A3D1-E49B7AD4827D}" destId="{B0EB76D0-F27C-45AA-A0A9-FC8D1010BCB0}" srcOrd="0" destOrd="0" presId="urn:microsoft.com/office/officeart/2005/8/layout/orgChart1"/>
    <dgm:cxn modelId="{050C8333-130C-41EA-A0CC-A903A6D91498}" type="presParOf" srcId="{B0EB76D0-F27C-45AA-A0A9-FC8D1010BCB0}" destId="{6602B8A1-7C44-48F4-AF95-CFD9F0764DF9}" srcOrd="0" destOrd="0" presId="urn:microsoft.com/office/officeart/2005/8/layout/orgChart1"/>
    <dgm:cxn modelId="{1167BAE3-B04D-48CA-81AA-ADB46DCAE8CE}" type="presParOf" srcId="{B0EB76D0-F27C-45AA-A0A9-FC8D1010BCB0}" destId="{EB4AB334-F84C-4828-B4A7-D3B536B94FBD}" srcOrd="1" destOrd="0" presId="urn:microsoft.com/office/officeart/2005/8/layout/orgChart1"/>
    <dgm:cxn modelId="{4BC18237-7CA7-4B9A-A84E-95F26F57E0FD}" type="presParOf" srcId="{A38A123D-9498-4BA1-A3D1-E49B7AD4827D}" destId="{B92F5B7E-B0F8-4263-805E-A213F60E9655}" srcOrd="1" destOrd="0" presId="urn:microsoft.com/office/officeart/2005/8/layout/orgChart1"/>
    <dgm:cxn modelId="{584A2FAC-E519-403A-B1A2-738722A4E5F5}" type="presParOf" srcId="{B92F5B7E-B0F8-4263-805E-A213F60E9655}" destId="{3498F3B3-8973-4EB6-85B0-06797397FA93}" srcOrd="0" destOrd="0" presId="urn:microsoft.com/office/officeart/2005/8/layout/orgChart1"/>
    <dgm:cxn modelId="{A5B933DF-AEF2-49BB-A506-3ABD321E4E49}" type="presParOf" srcId="{B92F5B7E-B0F8-4263-805E-A213F60E9655}" destId="{3DAE5FAC-C0C7-4D7E-BF47-47937F5F0151}" srcOrd="1" destOrd="0" presId="urn:microsoft.com/office/officeart/2005/8/layout/orgChart1"/>
    <dgm:cxn modelId="{6ED1863C-DFBE-4504-AD1E-A37C7282904A}" type="presParOf" srcId="{3DAE5FAC-C0C7-4D7E-BF47-47937F5F0151}" destId="{4ADC7E85-5C46-42E1-BCB5-22EE7252DB90}" srcOrd="0" destOrd="0" presId="urn:microsoft.com/office/officeart/2005/8/layout/orgChart1"/>
    <dgm:cxn modelId="{F0A42DF2-B1F2-4675-AD9F-BF4760223433}" type="presParOf" srcId="{4ADC7E85-5C46-42E1-BCB5-22EE7252DB90}" destId="{D2743ABA-5800-4515-9ABE-357BD31DBCA0}" srcOrd="0" destOrd="0" presId="urn:microsoft.com/office/officeart/2005/8/layout/orgChart1"/>
    <dgm:cxn modelId="{A8D6B14F-AEAB-49EF-A83F-70A5FA7FA373}" type="presParOf" srcId="{4ADC7E85-5C46-42E1-BCB5-22EE7252DB90}" destId="{44A86283-5FC5-49C4-968E-A1205496EA4C}" srcOrd="1" destOrd="0" presId="urn:microsoft.com/office/officeart/2005/8/layout/orgChart1"/>
    <dgm:cxn modelId="{67F54262-E279-46C4-A2E7-4A7D4F581007}" type="presParOf" srcId="{3DAE5FAC-C0C7-4D7E-BF47-47937F5F0151}" destId="{5F4973E2-5A41-43A7-840B-900D06105EF5}" srcOrd="1" destOrd="0" presId="urn:microsoft.com/office/officeart/2005/8/layout/orgChart1"/>
    <dgm:cxn modelId="{2BD234E2-9F57-4DBB-92DC-52A4079271A7}" type="presParOf" srcId="{3DAE5FAC-C0C7-4D7E-BF47-47937F5F0151}" destId="{E4895F5A-0779-4900-AA02-ED448381F100}" srcOrd="2" destOrd="0" presId="urn:microsoft.com/office/officeart/2005/8/layout/orgChart1"/>
    <dgm:cxn modelId="{B1213B7E-3FC5-4250-BD92-C2FFDAADEC77}" type="presParOf" srcId="{A38A123D-9498-4BA1-A3D1-E49B7AD4827D}" destId="{79EF3F0E-2490-4E13-AAC8-F52AA49362E6}" srcOrd="2" destOrd="0" presId="urn:microsoft.com/office/officeart/2005/8/layout/orgChart1"/>
    <dgm:cxn modelId="{81036046-23E3-4BB2-924D-6E452CF891FF}" type="presParOf" srcId="{783348D4-E14C-4EFD-A60C-86FCFCE93E25}" destId="{3B38F5EB-0D5F-414F-840A-40BF14B9865D}" srcOrd="2" destOrd="0" presId="urn:microsoft.com/office/officeart/2005/8/layout/orgChart1"/>
    <dgm:cxn modelId="{44079A1B-8FC2-4D30-B20A-9DBBAFE4CC8A}" type="presParOf" srcId="{783348D4-E14C-4EFD-A60C-86FCFCE93E25}" destId="{89E8ABAE-5AFD-4865-9C19-F5B1A311DD76}" srcOrd="3" destOrd="0" presId="urn:microsoft.com/office/officeart/2005/8/layout/orgChart1"/>
    <dgm:cxn modelId="{90AE22FE-AF1C-4934-87A3-9A3D433EFD31}" type="presParOf" srcId="{89E8ABAE-5AFD-4865-9C19-F5B1A311DD76}" destId="{FFEADEBD-AC77-4CFC-B0A2-4E170D96F522}" srcOrd="0" destOrd="0" presId="urn:microsoft.com/office/officeart/2005/8/layout/orgChart1"/>
    <dgm:cxn modelId="{4D148D26-13B9-4053-9D1A-340466E68EB8}" type="presParOf" srcId="{FFEADEBD-AC77-4CFC-B0A2-4E170D96F522}" destId="{D5E8FF2F-7C1A-4053-ADF1-62C8BC17AFF6}" srcOrd="0" destOrd="0" presId="urn:microsoft.com/office/officeart/2005/8/layout/orgChart1"/>
    <dgm:cxn modelId="{CA601C2B-739F-4E17-B0DF-24916E011C44}" type="presParOf" srcId="{FFEADEBD-AC77-4CFC-B0A2-4E170D96F522}" destId="{E37E032D-FE81-4161-A169-BBA3201ED7B8}" srcOrd="1" destOrd="0" presId="urn:microsoft.com/office/officeart/2005/8/layout/orgChart1"/>
    <dgm:cxn modelId="{F879EB89-1DAC-4568-B4AA-3B50BDBB54B4}" type="presParOf" srcId="{89E8ABAE-5AFD-4865-9C19-F5B1A311DD76}" destId="{3FA9FDBE-2012-47EB-814D-C65E1AB19A09}" srcOrd="1" destOrd="0" presId="urn:microsoft.com/office/officeart/2005/8/layout/orgChart1"/>
    <dgm:cxn modelId="{F82F057A-CA0C-4C53-9DF3-0756172344E5}" type="presParOf" srcId="{3FA9FDBE-2012-47EB-814D-C65E1AB19A09}" destId="{5EE14959-2ACC-4C4F-B9B0-DA37135455B8}" srcOrd="0" destOrd="0" presId="urn:microsoft.com/office/officeart/2005/8/layout/orgChart1"/>
    <dgm:cxn modelId="{4AC18DF5-A041-4AF0-B65D-8E4F6A2CEF69}" type="presParOf" srcId="{3FA9FDBE-2012-47EB-814D-C65E1AB19A09}" destId="{15A86B56-EF12-427E-AD27-784CBF33400C}" srcOrd="1" destOrd="0" presId="urn:microsoft.com/office/officeart/2005/8/layout/orgChart1"/>
    <dgm:cxn modelId="{EF2425C3-C48F-4F6C-AF3A-C5AEB0C893B9}" type="presParOf" srcId="{15A86B56-EF12-427E-AD27-784CBF33400C}" destId="{297AB827-91AA-419C-B3D1-378A93D26528}" srcOrd="0" destOrd="0" presId="urn:microsoft.com/office/officeart/2005/8/layout/orgChart1"/>
    <dgm:cxn modelId="{4A0529A8-F6C2-4233-AAD3-2F369F57128E}" type="presParOf" srcId="{297AB827-91AA-419C-B3D1-378A93D26528}" destId="{97DBA31E-0F45-440C-BFC3-07226FB7D079}" srcOrd="0" destOrd="0" presId="urn:microsoft.com/office/officeart/2005/8/layout/orgChart1"/>
    <dgm:cxn modelId="{C65A69CD-1885-4CC6-9494-C8C25CFB7C17}" type="presParOf" srcId="{297AB827-91AA-419C-B3D1-378A93D26528}" destId="{EA0C2B72-AE43-49E6-A839-F289EF12382F}" srcOrd="1" destOrd="0" presId="urn:microsoft.com/office/officeart/2005/8/layout/orgChart1"/>
    <dgm:cxn modelId="{8A7FED79-DBA3-4477-ADE3-211D5A5D14EB}" type="presParOf" srcId="{15A86B56-EF12-427E-AD27-784CBF33400C}" destId="{A00CB610-EEBC-4DB0-8B4B-2E04EEDBF961}" srcOrd="1" destOrd="0" presId="urn:microsoft.com/office/officeart/2005/8/layout/orgChart1"/>
    <dgm:cxn modelId="{857A975A-55D5-4FEE-8504-CEFEB0E0258D}" type="presParOf" srcId="{15A86B56-EF12-427E-AD27-784CBF33400C}" destId="{94969D06-625A-4181-ADA3-D09EEFBB20D5}" srcOrd="2" destOrd="0" presId="urn:microsoft.com/office/officeart/2005/8/layout/orgChart1"/>
    <dgm:cxn modelId="{46579947-C7ED-4215-A128-4E16CC54611C}" type="presParOf" srcId="{89E8ABAE-5AFD-4865-9C19-F5B1A311DD76}" destId="{0D489518-8BBD-4E82-B8C6-75A0EABBE5CF}" srcOrd="2" destOrd="0" presId="urn:microsoft.com/office/officeart/2005/8/layout/orgChart1"/>
    <dgm:cxn modelId="{7A8F3E3D-1F85-423B-A2E6-72975B10FB79}" type="presParOf" srcId="{783348D4-E14C-4EFD-A60C-86FCFCE93E25}" destId="{7C2B4239-0DDF-428D-9F96-FE85F5F478DE}" srcOrd="4" destOrd="0" presId="urn:microsoft.com/office/officeart/2005/8/layout/orgChart1"/>
    <dgm:cxn modelId="{283F90CF-7A97-4F91-94A6-B283D68D35B0}" type="presParOf" srcId="{783348D4-E14C-4EFD-A60C-86FCFCE93E25}" destId="{EB77A257-1139-4B50-8D68-F549A4DC0ABD}" srcOrd="5" destOrd="0" presId="urn:microsoft.com/office/officeart/2005/8/layout/orgChart1"/>
    <dgm:cxn modelId="{96CDAD67-9184-4AAA-836D-65CBC9627B45}" type="presParOf" srcId="{EB77A257-1139-4B50-8D68-F549A4DC0ABD}" destId="{80707791-E674-46B6-B2D6-A4EF11247C8C}" srcOrd="0" destOrd="0" presId="urn:microsoft.com/office/officeart/2005/8/layout/orgChart1"/>
    <dgm:cxn modelId="{A9405596-4B3A-4599-ABFE-001C8E1BCA4B}" type="presParOf" srcId="{80707791-E674-46B6-B2D6-A4EF11247C8C}" destId="{B3FC431B-0802-4E66-B9DA-F956E3993AA6}" srcOrd="0" destOrd="0" presId="urn:microsoft.com/office/officeart/2005/8/layout/orgChart1"/>
    <dgm:cxn modelId="{804BABD1-E00D-454B-9913-259D7656FC65}" type="presParOf" srcId="{80707791-E674-46B6-B2D6-A4EF11247C8C}" destId="{50C6923B-9139-482D-9D71-CD46811D8870}" srcOrd="1" destOrd="0" presId="urn:microsoft.com/office/officeart/2005/8/layout/orgChart1"/>
    <dgm:cxn modelId="{FAA47F88-1B77-4489-BAF2-E7F52D01AC4D}" type="presParOf" srcId="{EB77A257-1139-4B50-8D68-F549A4DC0ABD}" destId="{5AF625B4-25A9-46DF-8D25-485BC26ADE26}" srcOrd="1" destOrd="0" presId="urn:microsoft.com/office/officeart/2005/8/layout/orgChart1"/>
    <dgm:cxn modelId="{680C7DA1-0EFA-4CF8-91C5-FADD486C3028}" type="presParOf" srcId="{5AF625B4-25A9-46DF-8D25-485BC26ADE26}" destId="{AE423E78-038C-44F0-A572-089F085EEC49}" srcOrd="0" destOrd="0" presId="urn:microsoft.com/office/officeart/2005/8/layout/orgChart1"/>
    <dgm:cxn modelId="{BDA80096-FCF8-4449-846B-C5327DC05DD4}" type="presParOf" srcId="{5AF625B4-25A9-46DF-8D25-485BC26ADE26}" destId="{18EEA08D-0C9A-4F87-A935-20F9DD9E0E54}" srcOrd="1" destOrd="0" presId="urn:microsoft.com/office/officeart/2005/8/layout/orgChart1"/>
    <dgm:cxn modelId="{1603BABF-376F-4286-AAE2-38F60C03F98E}" type="presParOf" srcId="{18EEA08D-0C9A-4F87-A935-20F9DD9E0E54}" destId="{B59A214B-8C93-46D6-8BE5-B83C92661898}" srcOrd="0" destOrd="0" presId="urn:microsoft.com/office/officeart/2005/8/layout/orgChart1"/>
    <dgm:cxn modelId="{A0A01EFB-A011-4B02-9807-049C14A9BBF5}" type="presParOf" srcId="{B59A214B-8C93-46D6-8BE5-B83C92661898}" destId="{FCAC4528-EDA1-49C7-8DA3-7DE1EC637C94}" srcOrd="0" destOrd="0" presId="urn:microsoft.com/office/officeart/2005/8/layout/orgChart1"/>
    <dgm:cxn modelId="{AE8E340D-BF4C-4118-90A5-EB91064E091B}" type="presParOf" srcId="{B59A214B-8C93-46D6-8BE5-B83C92661898}" destId="{63928F4B-7F3F-451A-8802-F9D38219A248}" srcOrd="1" destOrd="0" presId="urn:microsoft.com/office/officeart/2005/8/layout/orgChart1"/>
    <dgm:cxn modelId="{F953BA5B-5880-49E1-89B7-ED9F00514028}" type="presParOf" srcId="{18EEA08D-0C9A-4F87-A935-20F9DD9E0E54}" destId="{D650C29F-6C95-4E22-8419-8797718311C1}" srcOrd="1" destOrd="0" presId="urn:microsoft.com/office/officeart/2005/8/layout/orgChart1"/>
    <dgm:cxn modelId="{5676968E-5E38-43D2-8564-10F8C8D099B9}" type="presParOf" srcId="{18EEA08D-0C9A-4F87-A935-20F9DD9E0E54}" destId="{881A6360-87C9-462D-87AF-248EDF48D2D2}" srcOrd="2" destOrd="0" presId="urn:microsoft.com/office/officeart/2005/8/layout/orgChart1"/>
    <dgm:cxn modelId="{AB609732-83FC-44FA-AD7C-B7ED69B46842}" type="presParOf" srcId="{EB77A257-1139-4B50-8D68-F549A4DC0ABD}" destId="{CF5E44CD-C3CD-41AF-B80F-D254223F4ADE}" srcOrd="2" destOrd="0" presId="urn:microsoft.com/office/officeart/2005/8/layout/orgChart1"/>
    <dgm:cxn modelId="{0852C791-B94F-4C3C-B070-58EE5B0F1CA6}" type="presParOf" srcId="{6065B1F0-0CD7-48A7-944B-F4165B53657F}" destId="{00BCFF0E-E8D6-4FFF-898B-8B9FD14273A7}" srcOrd="2" destOrd="0" presId="urn:microsoft.com/office/officeart/2005/8/layout/orgChart1"/>
    <dgm:cxn modelId="{67DEB3B2-35DD-460A-8BAC-8961D12A2019}" type="presParOf" srcId="{A87F1C4F-CCE9-4775-AA34-3E93278C320C}" destId="{B2DBE6AB-58B0-4803-AAF7-A86D82E14396}" srcOrd="6" destOrd="0" presId="urn:microsoft.com/office/officeart/2005/8/layout/orgChart1"/>
    <dgm:cxn modelId="{22B331D8-374E-46B9-BE82-985EB902073D}" type="presParOf" srcId="{A87F1C4F-CCE9-4775-AA34-3E93278C320C}" destId="{1BB5042F-196A-49BD-9C43-903689759C66}" srcOrd="7" destOrd="0" presId="urn:microsoft.com/office/officeart/2005/8/layout/orgChart1"/>
    <dgm:cxn modelId="{7F974533-7A6C-4F53-A88F-F29997240871}" type="presParOf" srcId="{1BB5042F-196A-49BD-9C43-903689759C66}" destId="{7D4E584F-2119-4A16-ACD1-88C2E3CDA1F4}" srcOrd="0" destOrd="0" presId="urn:microsoft.com/office/officeart/2005/8/layout/orgChart1"/>
    <dgm:cxn modelId="{9A5A0A30-52DD-4D4E-B664-EFC2AD047B08}" type="presParOf" srcId="{7D4E584F-2119-4A16-ACD1-88C2E3CDA1F4}" destId="{0F079923-DD02-44A5-92DD-EABDD56CE2AE}" srcOrd="0" destOrd="0" presId="urn:microsoft.com/office/officeart/2005/8/layout/orgChart1"/>
    <dgm:cxn modelId="{8F235AC0-BBEA-4059-9A1A-18EA6C784C0C}" type="presParOf" srcId="{7D4E584F-2119-4A16-ACD1-88C2E3CDA1F4}" destId="{31826F6A-1979-4194-A4CC-1FC03052D602}" srcOrd="1" destOrd="0" presId="urn:microsoft.com/office/officeart/2005/8/layout/orgChart1"/>
    <dgm:cxn modelId="{B7CBF645-8761-4CCB-B144-B0CB60FD6024}" type="presParOf" srcId="{1BB5042F-196A-49BD-9C43-903689759C66}" destId="{6F3C093E-D653-449D-A384-10CDFDFABBDC}" srcOrd="1" destOrd="0" presId="urn:microsoft.com/office/officeart/2005/8/layout/orgChart1"/>
    <dgm:cxn modelId="{B0A5AC7B-181D-473F-8146-0ED768110693}" type="presParOf" srcId="{6F3C093E-D653-449D-A384-10CDFDFABBDC}" destId="{7255185B-1E68-4153-91B5-E1144C994A47}" srcOrd="0" destOrd="0" presId="urn:microsoft.com/office/officeart/2005/8/layout/orgChart1"/>
    <dgm:cxn modelId="{27B529A3-149F-4F97-B0D6-61DB99106C68}" type="presParOf" srcId="{6F3C093E-D653-449D-A384-10CDFDFABBDC}" destId="{E78332ED-5C50-4F7F-90B0-8785786C860A}" srcOrd="1" destOrd="0" presId="urn:microsoft.com/office/officeart/2005/8/layout/orgChart1"/>
    <dgm:cxn modelId="{6C332BEC-3631-4301-B614-1C63E6D1064A}" type="presParOf" srcId="{E78332ED-5C50-4F7F-90B0-8785786C860A}" destId="{84D6BE11-8572-4156-ABA4-78FBE2A11977}" srcOrd="0" destOrd="0" presId="urn:microsoft.com/office/officeart/2005/8/layout/orgChart1"/>
    <dgm:cxn modelId="{888A9EC8-429E-4A0A-B9B2-A3D71CAD9444}" type="presParOf" srcId="{84D6BE11-8572-4156-ABA4-78FBE2A11977}" destId="{643D3975-5B46-4104-B1B4-62F5F0DA6276}" srcOrd="0" destOrd="0" presId="urn:microsoft.com/office/officeart/2005/8/layout/orgChart1"/>
    <dgm:cxn modelId="{DF467EF7-2D01-4DA8-B691-35E86BB127CC}" type="presParOf" srcId="{84D6BE11-8572-4156-ABA4-78FBE2A11977}" destId="{A461E34B-76BE-4A96-A5D4-F57B526FE276}" srcOrd="1" destOrd="0" presId="urn:microsoft.com/office/officeart/2005/8/layout/orgChart1"/>
    <dgm:cxn modelId="{764E877B-A274-4445-BE70-3F15794955C2}" type="presParOf" srcId="{E78332ED-5C50-4F7F-90B0-8785786C860A}" destId="{9A5EC91E-A180-4A5B-9745-7E6D2BA54B71}" srcOrd="1" destOrd="0" presId="urn:microsoft.com/office/officeart/2005/8/layout/orgChart1"/>
    <dgm:cxn modelId="{A4683ECE-CF98-4FED-BA2E-0202FD9A1D79}" type="presParOf" srcId="{E78332ED-5C50-4F7F-90B0-8785786C860A}" destId="{50A32B23-C377-4A69-AB1B-D78D0707313F}" srcOrd="2" destOrd="0" presId="urn:microsoft.com/office/officeart/2005/8/layout/orgChart1"/>
    <dgm:cxn modelId="{8C65691F-D45E-4162-AE37-ED9378E2F572}" type="presParOf" srcId="{1BB5042F-196A-49BD-9C43-903689759C66}" destId="{FFD7BCB8-DD8A-4190-9038-968CEBD4A496}" srcOrd="2" destOrd="0" presId="urn:microsoft.com/office/officeart/2005/8/layout/orgChart1"/>
    <dgm:cxn modelId="{92460185-D832-4989-B56E-5791B9C40326}" type="presParOf" srcId="{86154645-3DA8-4247-B328-FFA576019283}" destId="{AEE27C63-8084-417D-9BDC-8EEA409FB8D4}" srcOrd="2" destOrd="0" presId="urn:microsoft.com/office/officeart/2005/8/layout/orgChart1"/>
    <dgm:cxn modelId="{79BA5998-A063-407D-A7CC-B44E41C46BC2}" type="presParOf" srcId="{AEE27C63-8084-417D-9BDC-8EEA409FB8D4}" destId="{22AEB373-0131-4BC4-BBDA-26D8EA464414}" srcOrd="0" destOrd="0" presId="urn:microsoft.com/office/officeart/2005/8/layout/orgChart1"/>
    <dgm:cxn modelId="{222C05A2-79CA-4CFD-A255-7A14607DFD2A}" type="presParOf" srcId="{AEE27C63-8084-417D-9BDC-8EEA409FB8D4}" destId="{64858B3F-65A8-4A8A-8D44-07FEA21B99E2}" srcOrd="1" destOrd="0" presId="urn:microsoft.com/office/officeart/2005/8/layout/orgChart1"/>
    <dgm:cxn modelId="{9C1F783D-CCEB-4F80-84B7-1129A7910EED}" type="presParOf" srcId="{64858B3F-65A8-4A8A-8D44-07FEA21B99E2}" destId="{AFDE8B20-DD63-4E33-9958-24445A3B8305}" srcOrd="0" destOrd="0" presId="urn:microsoft.com/office/officeart/2005/8/layout/orgChart1"/>
    <dgm:cxn modelId="{29DA7B1C-7927-427F-9900-EE2B5888EDD1}" type="presParOf" srcId="{AFDE8B20-DD63-4E33-9958-24445A3B8305}" destId="{B534ED9B-4405-4B8B-9ED8-2BD206AF738C}" srcOrd="0" destOrd="0" presId="urn:microsoft.com/office/officeart/2005/8/layout/orgChart1"/>
    <dgm:cxn modelId="{DC9A4AB9-A2C6-45C8-A12E-F83C45B971DB}" type="presParOf" srcId="{AFDE8B20-DD63-4E33-9958-24445A3B8305}" destId="{6F09F96A-8FED-4438-8DE9-1281EA749B76}" srcOrd="1" destOrd="0" presId="urn:microsoft.com/office/officeart/2005/8/layout/orgChart1"/>
    <dgm:cxn modelId="{D114A324-812F-4283-B457-233D0C11C45F}" type="presParOf" srcId="{64858B3F-65A8-4A8A-8D44-07FEA21B99E2}" destId="{7CAFA60C-34A7-4B9A-9D46-BBCE3F523462}" srcOrd="1" destOrd="0" presId="urn:microsoft.com/office/officeart/2005/8/layout/orgChart1"/>
    <dgm:cxn modelId="{14019FD9-7731-4959-B0C5-CB00A62FE948}" type="presParOf" srcId="{64858B3F-65A8-4A8A-8D44-07FEA21B99E2}" destId="{E52785B5-BAAC-4251-9215-2FD92FED30CC}" srcOrd="2" destOrd="0" presId="urn:microsoft.com/office/officeart/2005/8/layout/orgChart1"/>
    <dgm:cxn modelId="{4A0BAD62-916C-42B7-90E9-F43466FE9F5C}" type="presParOf" srcId="{AEE27C63-8084-417D-9BDC-8EEA409FB8D4}" destId="{F249924A-DF2F-4F7D-BDF8-229447E31B1B}" srcOrd="2" destOrd="0" presId="urn:microsoft.com/office/officeart/2005/8/layout/orgChart1"/>
    <dgm:cxn modelId="{B23CCC3C-3B96-45EE-A4A7-909ACE60A181}" type="presParOf" srcId="{AEE27C63-8084-417D-9BDC-8EEA409FB8D4}" destId="{AD88DE5A-253B-4260-9602-E62B9C06E2C1}" srcOrd="3" destOrd="0" presId="urn:microsoft.com/office/officeart/2005/8/layout/orgChart1"/>
    <dgm:cxn modelId="{60DDFD2B-FEFF-4A29-B8AD-B5933E031B4B}" type="presParOf" srcId="{AD88DE5A-253B-4260-9602-E62B9C06E2C1}" destId="{D5091B6C-8F42-4989-AF67-E9616D93A4CD}" srcOrd="0" destOrd="0" presId="urn:microsoft.com/office/officeart/2005/8/layout/orgChart1"/>
    <dgm:cxn modelId="{41ECDD05-613C-44AE-99DB-82DBB1B68BBA}" type="presParOf" srcId="{D5091B6C-8F42-4989-AF67-E9616D93A4CD}" destId="{D5AF60F5-FC18-41E4-9358-4C3C6493AD9D}" srcOrd="0" destOrd="0" presId="urn:microsoft.com/office/officeart/2005/8/layout/orgChart1"/>
    <dgm:cxn modelId="{68296CF5-AC4F-43A4-B0CC-A558C54C8350}" type="presParOf" srcId="{D5091B6C-8F42-4989-AF67-E9616D93A4CD}" destId="{A666B266-0DB5-457A-BFF5-F85701E50E2F}" srcOrd="1" destOrd="0" presId="urn:microsoft.com/office/officeart/2005/8/layout/orgChart1"/>
    <dgm:cxn modelId="{1357541D-CC43-4490-B8A8-A94CF1F9DDB3}" type="presParOf" srcId="{AD88DE5A-253B-4260-9602-E62B9C06E2C1}" destId="{E1B6CD25-13B6-44D3-9396-71224329A3BE}" srcOrd="1" destOrd="0" presId="urn:microsoft.com/office/officeart/2005/8/layout/orgChart1"/>
    <dgm:cxn modelId="{C9FE91FE-F017-46D6-8713-D61BA0F1841C}" type="presParOf" srcId="{AD88DE5A-253B-4260-9602-E62B9C06E2C1}" destId="{186E2F12-E37C-4C78-B7CC-07BB6511F9C4}" srcOrd="2" destOrd="0" presId="urn:microsoft.com/office/officeart/2005/8/layout/orgChart1"/>
  </dgm:cxnLst>
  <dgm:bg>
    <a:noFill/>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49924A-DF2F-4F7D-BDF8-229447E31B1B}">
      <dsp:nvSpPr>
        <dsp:cNvPr id="0" name=""/>
        <dsp:cNvSpPr/>
      </dsp:nvSpPr>
      <dsp:spPr>
        <a:xfrm>
          <a:off x="2518508" y="1385609"/>
          <a:ext cx="246763" cy="273104"/>
        </a:xfrm>
        <a:custGeom>
          <a:avLst/>
          <a:gdLst/>
          <a:ahLst/>
          <a:cxnLst/>
          <a:rect l="0" t="0" r="0" b="0"/>
          <a:pathLst>
            <a:path>
              <a:moveTo>
                <a:pt x="0" y="0"/>
              </a:moveTo>
              <a:lnTo>
                <a:pt x="0" y="265920"/>
              </a:lnTo>
              <a:lnTo>
                <a:pt x="240273" y="265920"/>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22AEB373-0131-4BC4-BBDA-26D8EA464414}">
      <dsp:nvSpPr>
        <dsp:cNvPr id="0" name=""/>
        <dsp:cNvSpPr/>
      </dsp:nvSpPr>
      <dsp:spPr>
        <a:xfrm>
          <a:off x="2304857" y="1385609"/>
          <a:ext cx="213651" cy="274546"/>
        </a:xfrm>
        <a:custGeom>
          <a:avLst/>
          <a:gdLst/>
          <a:ahLst/>
          <a:cxnLst/>
          <a:rect l="0" t="0" r="0" b="0"/>
          <a:pathLst>
            <a:path>
              <a:moveTo>
                <a:pt x="208031" y="0"/>
              </a:moveTo>
              <a:lnTo>
                <a:pt x="208031" y="267325"/>
              </a:lnTo>
              <a:lnTo>
                <a:pt x="0" y="267325"/>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255185B-1E68-4153-91B5-E1144C994A47}">
      <dsp:nvSpPr>
        <dsp:cNvPr id="0" name=""/>
        <dsp:cNvSpPr/>
      </dsp:nvSpPr>
      <dsp:spPr>
        <a:xfrm>
          <a:off x="3324483" y="2759356"/>
          <a:ext cx="968906" cy="301205"/>
        </a:xfrm>
        <a:custGeom>
          <a:avLst/>
          <a:gdLst/>
          <a:ahLst/>
          <a:cxnLst/>
          <a:rect l="0" t="0" r="0" b="0"/>
          <a:pathLst>
            <a:path>
              <a:moveTo>
                <a:pt x="0" y="0"/>
              </a:moveTo>
              <a:lnTo>
                <a:pt x="0" y="235393"/>
              </a:lnTo>
              <a:lnTo>
                <a:pt x="943422" y="235393"/>
              </a:lnTo>
              <a:lnTo>
                <a:pt x="943422" y="293283"/>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B2DBE6AB-58B0-4803-AAF7-A86D82E14396}">
      <dsp:nvSpPr>
        <dsp:cNvPr id="0" name=""/>
        <dsp:cNvSpPr/>
      </dsp:nvSpPr>
      <dsp:spPr>
        <a:xfrm>
          <a:off x="2518508" y="1385609"/>
          <a:ext cx="805974" cy="1098511"/>
        </a:xfrm>
        <a:custGeom>
          <a:avLst/>
          <a:gdLst/>
          <a:ahLst/>
          <a:cxnLst/>
          <a:rect l="0" t="0" r="0" b="0"/>
          <a:pathLst>
            <a:path>
              <a:moveTo>
                <a:pt x="0" y="0"/>
              </a:moveTo>
              <a:lnTo>
                <a:pt x="0" y="1011728"/>
              </a:lnTo>
              <a:lnTo>
                <a:pt x="784775" y="1011728"/>
              </a:lnTo>
              <a:lnTo>
                <a:pt x="784775" y="1069618"/>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AE423E78-038C-44F0-A572-089F085EEC49}">
      <dsp:nvSpPr>
        <dsp:cNvPr id="0" name=""/>
        <dsp:cNvSpPr/>
      </dsp:nvSpPr>
      <dsp:spPr>
        <a:xfrm>
          <a:off x="1917667" y="3556668"/>
          <a:ext cx="197120" cy="358070"/>
        </a:xfrm>
        <a:custGeom>
          <a:avLst/>
          <a:gdLst/>
          <a:ahLst/>
          <a:cxnLst/>
          <a:rect l="0" t="0" r="0" b="0"/>
          <a:pathLst>
            <a:path>
              <a:moveTo>
                <a:pt x="0" y="0"/>
              </a:moveTo>
              <a:lnTo>
                <a:pt x="0" y="348652"/>
              </a:lnTo>
              <a:lnTo>
                <a:pt x="191935" y="348652"/>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C2B4239-0DDF-428D-9F96-FE85F5F478DE}">
      <dsp:nvSpPr>
        <dsp:cNvPr id="0" name=""/>
        <dsp:cNvSpPr/>
      </dsp:nvSpPr>
      <dsp:spPr>
        <a:xfrm>
          <a:off x="1217808" y="2837885"/>
          <a:ext cx="1056175" cy="435673"/>
        </a:xfrm>
        <a:custGeom>
          <a:avLst/>
          <a:gdLst/>
          <a:ahLst/>
          <a:cxnLst/>
          <a:rect l="0" t="0" r="0" b="0"/>
          <a:pathLst>
            <a:path>
              <a:moveTo>
                <a:pt x="0" y="0"/>
              </a:moveTo>
              <a:lnTo>
                <a:pt x="0" y="366325"/>
              </a:lnTo>
              <a:lnTo>
                <a:pt x="1028395" y="366325"/>
              </a:lnTo>
              <a:lnTo>
                <a:pt x="1028395" y="424214"/>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5EE14959-2ACC-4C4F-B9B0-DA37135455B8}">
      <dsp:nvSpPr>
        <dsp:cNvPr id="0" name=""/>
        <dsp:cNvSpPr/>
      </dsp:nvSpPr>
      <dsp:spPr>
        <a:xfrm>
          <a:off x="885560" y="3566172"/>
          <a:ext cx="233858" cy="350155"/>
        </a:xfrm>
        <a:custGeom>
          <a:avLst/>
          <a:gdLst/>
          <a:ahLst/>
          <a:cxnLst/>
          <a:rect l="0" t="0" r="0" b="0"/>
          <a:pathLst>
            <a:path>
              <a:moveTo>
                <a:pt x="0" y="0"/>
              </a:moveTo>
              <a:lnTo>
                <a:pt x="0" y="340945"/>
              </a:lnTo>
              <a:lnTo>
                <a:pt x="227707" y="340945"/>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3B38F5EB-0D5F-414F-840A-40BF14B9865D}">
      <dsp:nvSpPr>
        <dsp:cNvPr id="0" name=""/>
        <dsp:cNvSpPr/>
      </dsp:nvSpPr>
      <dsp:spPr>
        <a:xfrm>
          <a:off x="1172088" y="2837885"/>
          <a:ext cx="91440" cy="445177"/>
        </a:xfrm>
        <a:custGeom>
          <a:avLst/>
          <a:gdLst/>
          <a:ahLst/>
          <a:cxnLst/>
          <a:rect l="0" t="0" r="0" b="0"/>
          <a:pathLst>
            <a:path>
              <a:moveTo>
                <a:pt x="45720" y="0"/>
              </a:moveTo>
              <a:lnTo>
                <a:pt x="45720" y="375579"/>
              </a:lnTo>
              <a:lnTo>
                <a:pt x="46974" y="375579"/>
              </a:lnTo>
              <a:lnTo>
                <a:pt x="46974" y="433468"/>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3498F3B3-8973-4EB6-85B0-06797397FA93}">
      <dsp:nvSpPr>
        <dsp:cNvPr id="0" name=""/>
        <dsp:cNvSpPr/>
      </dsp:nvSpPr>
      <dsp:spPr>
        <a:xfrm>
          <a:off x="70825" y="3556283"/>
          <a:ext cx="233488" cy="373621"/>
        </a:xfrm>
        <a:custGeom>
          <a:avLst/>
          <a:gdLst/>
          <a:ahLst/>
          <a:cxnLst/>
          <a:rect l="0" t="0" r="0" b="0"/>
          <a:pathLst>
            <a:path>
              <a:moveTo>
                <a:pt x="0" y="0"/>
              </a:moveTo>
              <a:lnTo>
                <a:pt x="0" y="363794"/>
              </a:lnTo>
              <a:lnTo>
                <a:pt x="227347" y="363794"/>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02B586C3-CFF1-4CD9-9C62-2680CF7AB165}">
      <dsp:nvSpPr>
        <dsp:cNvPr id="0" name=""/>
        <dsp:cNvSpPr/>
      </dsp:nvSpPr>
      <dsp:spPr>
        <a:xfrm>
          <a:off x="354129" y="2837885"/>
          <a:ext cx="863678" cy="435288"/>
        </a:xfrm>
        <a:custGeom>
          <a:avLst/>
          <a:gdLst/>
          <a:ahLst/>
          <a:cxnLst/>
          <a:rect l="0" t="0" r="0" b="0"/>
          <a:pathLst>
            <a:path>
              <a:moveTo>
                <a:pt x="840962" y="0"/>
              </a:moveTo>
              <a:lnTo>
                <a:pt x="840962" y="365950"/>
              </a:lnTo>
              <a:lnTo>
                <a:pt x="0" y="365950"/>
              </a:lnTo>
              <a:lnTo>
                <a:pt x="0" y="423839"/>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88C1288F-BD9A-42E7-A53D-2A0CA034E1EC}">
      <dsp:nvSpPr>
        <dsp:cNvPr id="0" name=""/>
        <dsp:cNvSpPr/>
      </dsp:nvSpPr>
      <dsp:spPr>
        <a:xfrm>
          <a:off x="1217808" y="1385609"/>
          <a:ext cx="1300699" cy="1243075"/>
        </a:xfrm>
        <a:custGeom>
          <a:avLst/>
          <a:gdLst/>
          <a:ahLst/>
          <a:cxnLst/>
          <a:rect l="0" t="0" r="0" b="0"/>
          <a:pathLst>
            <a:path>
              <a:moveTo>
                <a:pt x="1266488" y="0"/>
              </a:moveTo>
              <a:lnTo>
                <a:pt x="1266488" y="1152490"/>
              </a:lnTo>
              <a:lnTo>
                <a:pt x="0" y="1152490"/>
              </a:lnTo>
              <a:lnTo>
                <a:pt x="0" y="1210379"/>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DEBD8AF-1049-44BE-A6A7-2720347B538F}">
      <dsp:nvSpPr>
        <dsp:cNvPr id="0" name=""/>
        <dsp:cNvSpPr/>
      </dsp:nvSpPr>
      <dsp:spPr>
        <a:xfrm>
          <a:off x="1648989" y="1385609"/>
          <a:ext cx="869518" cy="658282"/>
        </a:xfrm>
        <a:custGeom>
          <a:avLst/>
          <a:gdLst/>
          <a:ahLst/>
          <a:cxnLst/>
          <a:rect l="0" t="0" r="0" b="0"/>
          <a:pathLst>
            <a:path>
              <a:moveTo>
                <a:pt x="846648" y="0"/>
              </a:moveTo>
              <a:lnTo>
                <a:pt x="846648" y="583078"/>
              </a:lnTo>
              <a:lnTo>
                <a:pt x="0" y="583078"/>
              </a:lnTo>
              <a:lnTo>
                <a:pt x="0" y="640968"/>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30769AF9-11F4-4DF9-A397-D2DE6940445E}">
      <dsp:nvSpPr>
        <dsp:cNvPr id="0" name=""/>
        <dsp:cNvSpPr/>
      </dsp:nvSpPr>
      <dsp:spPr>
        <a:xfrm>
          <a:off x="2518508" y="1385609"/>
          <a:ext cx="804709" cy="599543"/>
        </a:xfrm>
        <a:custGeom>
          <a:avLst/>
          <a:gdLst/>
          <a:ahLst/>
          <a:cxnLst/>
          <a:rect l="0" t="0" r="0" b="0"/>
          <a:pathLst>
            <a:path>
              <a:moveTo>
                <a:pt x="0" y="0"/>
              </a:moveTo>
              <a:lnTo>
                <a:pt x="0" y="525884"/>
              </a:lnTo>
              <a:lnTo>
                <a:pt x="783543" y="525884"/>
              </a:lnTo>
              <a:lnTo>
                <a:pt x="783543" y="583773"/>
              </a:lnTo>
            </a:path>
          </a:pathLst>
        </a:custGeom>
        <a:noFill/>
        <a:ln w="127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EFB008F3-1C9A-4F18-B659-1C17DFAB2EA1}">
      <dsp:nvSpPr>
        <dsp:cNvPr id="0" name=""/>
        <dsp:cNvSpPr/>
      </dsp:nvSpPr>
      <dsp:spPr>
        <a:xfrm>
          <a:off x="2069955" y="1029115"/>
          <a:ext cx="897104" cy="356493"/>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tr-TR" sz="1800" b="1" kern="1200" baseline="0" smtClean="0">
              <a:solidFill>
                <a:sysClr val="windowText" lastClr="000000">
                  <a:hueOff val="0"/>
                  <a:satOff val="0"/>
                  <a:lumOff val="0"/>
                  <a:alphaOff val="0"/>
                </a:sysClr>
              </a:solidFill>
              <a:latin typeface="Calibri"/>
              <a:ea typeface="+mn-ea"/>
              <a:cs typeface="+mn-cs"/>
            </a:rPr>
            <a:t>DEKAN</a:t>
          </a:r>
          <a:endParaRPr lang="tr-TR" sz="1800" kern="1200" smtClean="0">
            <a:solidFill>
              <a:sysClr val="windowText" lastClr="000000">
                <a:hueOff val="0"/>
                <a:satOff val="0"/>
                <a:lumOff val="0"/>
                <a:alphaOff val="0"/>
              </a:sysClr>
            </a:solidFill>
            <a:latin typeface="Calibri"/>
            <a:ea typeface="+mn-ea"/>
            <a:cs typeface="+mn-cs"/>
          </a:endParaRPr>
        </a:p>
      </dsp:txBody>
      <dsp:txXfrm>
        <a:off x="2069955" y="1029115"/>
        <a:ext cx="897104" cy="356493"/>
      </dsp:txXfrm>
    </dsp:sp>
    <dsp:sp modelId="{737522F6-409E-434E-875E-242E36354D22}">
      <dsp:nvSpPr>
        <dsp:cNvPr id="0" name=""/>
        <dsp:cNvSpPr/>
      </dsp:nvSpPr>
      <dsp:spPr>
        <a:xfrm>
          <a:off x="2960322" y="1985152"/>
          <a:ext cx="725789" cy="276917"/>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kern="1200" baseline="0" smtClean="0">
              <a:solidFill>
                <a:sysClr val="windowText" lastClr="000000">
                  <a:hueOff val="0"/>
                  <a:satOff val="0"/>
                  <a:lumOff val="0"/>
                  <a:alphaOff val="0"/>
                </a:sysClr>
              </a:solidFill>
              <a:latin typeface="Calibri"/>
              <a:ea typeface="+mn-ea"/>
              <a:cs typeface="+mn-cs"/>
            </a:rPr>
            <a:t>DEKAN YARDIMCILIĞI</a:t>
          </a:r>
        </a:p>
      </dsp:txBody>
      <dsp:txXfrm>
        <a:off x="2960322" y="1985152"/>
        <a:ext cx="725789" cy="276917"/>
      </dsp:txXfrm>
    </dsp:sp>
    <dsp:sp modelId="{80C86BA1-2182-46FC-9290-0AA13C43574B}">
      <dsp:nvSpPr>
        <dsp:cNvPr id="0" name=""/>
        <dsp:cNvSpPr/>
      </dsp:nvSpPr>
      <dsp:spPr>
        <a:xfrm>
          <a:off x="1312129" y="2043891"/>
          <a:ext cx="673720" cy="230728"/>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kern="1200" baseline="0" smtClean="0">
              <a:solidFill>
                <a:sysClr val="windowText" lastClr="000000">
                  <a:hueOff val="0"/>
                  <a:satOff val="0"/>
                  <a:lumOff val="0"/>
                  <a:alphaOff val="0"/>
                </a:sysClr>
              </a:solidFill>
              <a:latin typeface="Calibri"/>
              <a:ea typeface="+mn-ea"/>
              <a:cs typeface="+mn-cs"/>
            </a:rPr>
            <a:t>DEKAN YARDIMCILIĞI</a:t>
          </a:r>
          <a:endParaRPr lang="tr-TR" sz="700" kern="1200" smtClean="0">
            <a:solidFill>
              <a:sysClr val="windowText" lastClr="000000">
                <a:hueOff val="0"/>
                <a:satOff val="0"/>
                <a:lumOff val="0"/>
                <a:alphaOff val="0"/>
              </a:sysClr>
            </a:solidFill>
            <a:latin typeface="Calibri"/>
            <a:ea typeface="+mn-ea"/>
            <a:cs typeface="+mn-cs"/>
          </a:endParaRPr>
        </a:p>
      </dsp:txBody>
      <dsp:txXfrm>
        <a:off x="1312129" y="2043891"/>
        <a:ext cx="673720" cy="230728"/>
      </dsp:txXfrm>
    </dsp:sp>
    <dsp:sp modelId="{FD7E2FE7-0817-4F12-8EE9-0D877521C3BD}">
      <dsp:nvSpPr>
        <dsp:cNvPr id="0" name=""/>
        <dsp:cNvSpPr/>
      </dsp:nvSpPr>
      <dsp:spPr>
        <a:xfrm>
          <a:off x="773214" y="2628684"/>
          <a:ext cx="889189" cy="209200"/>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kern="1200" baseline="0" smtClean="0">
              <a:solidFill>
                <a:sysClr val="windowText" lastClr="000000">
                  <a:hueOff val="0"/>
                  <a:satOff val="0"/>
                  <a:lumOff val="0"/>
                  <a:alphaOff val="0"/>
                </a:sysClr>
              </a:solidFill>
              <a:latin typeface="Calibri"/>
              <a:ea typeface="+mn-ea"/>
              <a:cs typeface="+mn-cs"/>
            </a:rPr>
            <a:t>BÖLÜM BAŞKANLIKLARI</a:t>
          </a:r>
          <a:endParaRPr lang="tr-TR" sz="700" kern="1200" smtClean="0">
            <a:solidFill>
              <a:sysClr val="windowText" lastClr="000000">
                <a:hueOff val="0"/>
                <a:satOff val="0"/>
                <a:lumOff val="0"/>
                <a:alphaOff val="0"/>
              </a:sysClr>
            </a:solidFill>
            <a:latin typeface="Calibri"/>
            <a:ea typeface="+mn-ea"/>
            <a:cs typeface="+mn-cs"/>
          </a:endParaRPr>
        </a:p>
      </dsp:txBody>
      <dsp:txXfrm>
        <a:off x="773214" y="2628684"/>
        <a:ext cx="889189" cy="209200"/>
      </dsp:txXfrm>
    </dsp:sp>
    <dsp:sp modelId="{6602B8A1-7C44-48F4-AF95-CFD9F0764DF9}">
      <dsp:nvSpPr>
        <dsp:cNvPr id="0" name=""/>
        <dsp:cNvSpPr/>
      </dsp:nvSpPr>
      <dsp:spPr>
        <a:xfrm>
          <a:off x="0" y="3273174"/>
          <a:ext cx="708259" cy="283109"/>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kern="1200" baseline="0" smtClean="0">
              <a:solidFill>
                <a:sysClr val="windowText" lastClr="000000">
                  <a:hueOff val="0"/>
                  <a:satOff val="0"/>
                  <a:lumOff val="0"/>
                  <a:alphaOff val="0"/>
                </a:sysClr>
              </a:solidFill>
              <a:latin typeface="Calibri"/>
              <a:ea typeface="+mn-ea"/>
              <a:cs typeface="+mn-cs"/>
            </a:rPr>
            <a:t>Temel Tıp Bilimleri Bölüm Başkanlığı</a:t>
          </a:r>
          <a:endParaRPr lang="tr-TR" sz="700" kern="1200" smtClean="0">
            <a:solidFill>
              <a:sysClr val="windowText" lastClr="000000">
                <a:hueOff val="0"/>
                <a:satOff val="0"/>
                <a:lumOff val="0"/>
                <a:alphaOff val="0"/>
              </a:sysClr>
            </a:solidFill>
            <a:latin typeface="Calibri"/>
            <a:ea typeface="+mn-ea"/>
            <a:cs typeface="+mn-cs"/>
          </a:endParaRPr>
        </a:p>
      </dsp:txBody>
      <dsp:txXfrm>
        <a:off x="0" y="3273174"/>
        <a:ext cx="708259" cy="283109"/>
      </dsp:txXfrm>
    </dsp:sp>
    <dsp:sp modelId="{D2743ABA-5800-4515-9ABE-357BD31DBCA0}">
      <dsp:nvSpPr>
        <dsp:cNvPr id="0" name=""/>
        <dsp:cNvSpPr/>
      </dsp:nvSpPr>
      <dsp:spPr>
        <a:xfrm>
          <a:off x="304314" y="3813190"/>
          <a:ext cx="362294" cy="233429"/>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Anabilim Dalları</a:t>
          </a:r>
        </a:p>
      </dsp:txBody>
      <dsp:txXfrm>
        <a:off x="304314" y="3813190"/>
        <a:ext cx="362294" cy="233429"/>
      </dsp:txXfrm>
    </dsp:sp>
    <dsp:sp modelId="{D5E8FF2F-7C1A-4053-ADF1-62C8BC17AFF6}">
      <dsp:nvSpPr>
        <dsp:cNvPr id="0" name=""/>
        <dsp:cNvSpPr/>
      </dsp:nvSpPr>
      <dsp:spPr>
        <a:xfrm>
          <a:off x="802176" y="3283063"/>
          <a:ext cx="833841" cy="283109"/>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kern="1200" baseline="0" smtClean="0">
              <a:solidFill>
                <a:sysClr val="windowText" lastClr="000000">
                  <a:hueOff val="0"/>
                  <a:satOff val="0"/>
                  <a:lumOff val="0"/>
                  <a:alphaOff val="0"/>
                </a:sysClr>
              </a:solidFill>
              <a:latin typeface="Calibri"/>
              <a:ea typeface="+mn-ea"/>
              <a:cs typeface="+mn-cs"/>
            </a:rPr>
            <a:t>Dahili Tıp Bilimleri Bölüm Başkanlığı</a:t>
          </a:r>
          <a:endParaRPr lang="tr-TR" sz="700" kern="1200" smtClean="0">
            <a:solidFill>
              <a:sysClr val="windowText" lastClr="000000">
                <a:hueOff val="0"/>
                <a:satOff val="0"/>
                <a:lumOff val="0"/>
                <a:alphaOff val="0"/>
              </a:sysClr>
            </a:solidFill>
            <a:latin typeface="Calibri"/>
            <a:ea typeface="+mn-ea"/>
            <a:cs typeface="+mn-cs"/>
          </a:endParaRPr>
        </a:p>
      </dsp:txBody>
      <dsp:txXfrm>
        <a:off x="802176" y="3283063"/>
        <a:ext cx="833841" cy="283109"/>
      </dsp:txXfrm>
    </dsp:sp>
    <dsp:sp modelId="{97DBA31E-0F45-440C-BFC3-07226FB7D079}">
      <dsp:nvSpPr>
        <dsp:cNvPr id="0" name=""/>
        <dsp:cNvSpPr/>
      </dsp:nvSpPr>
      <dsp:spPr>
        <a:xfrm>
          <a:off x="1119418" y="3813694"/>
          <a:ext cx="439651" cy="205265"/>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Anabilim Dalları</a:t>
          </a:r>
        </a:p>
      </dsp:txBody>
      <dsp:txXfrm>
        <a:off x="1119418" y="3813694"/>
        <a:ext cx="439651" cy="205265"/>
      </dsp:txXfrm>
    </dsp:sp>
    <dsp:sp modelId="{B3FC431B-0802-4E66-B9DA-F956E3993AA6}">
      <dsp:nvSpPr>
        <dsp:cNvPr id="0" name=""/>
        <dsp:cNvSpPr/>
      </dsp:nvSpPr>
      <dsp:spPr>
        <a:xfrm>
          <a:off x="1828588" y="3273559"/>
          <a:ext cx="890791" cy="283109"/>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kern="1200" baseline="0" smtClean="0">
              <a:solidFill>
                <a:sysClr val="windowText" lastClr="000000">
                  <a:hueOff val="0"/>
                  <a:satOff val="0"/>
                  <a:lumOff val="0"/>
                  <a:alphaOff val="0"/>
                </a:sysClr>
              </a:solidFill>
              <a:latin typeface="Calibri"/>
              <a:ea typeface="+mn-ea"/>
              <a:cs typeface="+mn-cs"/>
            </a:rPr>
            <a:t>Cerrahi Tıp Bilimleri Bölüm Başkanlığı</a:t>
          </a:r>
          <a:endParaRPr lang="tr-TR" sz="700" kern="1200" smtClean="0">
            <a:solidFill>
              <a:sysClr val="windowText" lastClr="000000">
                <a:hueOff val="0"/>
                <a:satOff val="0"/>
                <a:lumOff val="0"/>
                <a:alphaOff val="0"/>
              </a:sysClr>
            </a:solidFill>
            <a:latin typeface="Calibri"/>
            <a:ea typeface="+mn-ea"/>
            <a:cs typeface="+mn-cs"/>
          </a:endParaRPr>
        </a:p>
      </dsp:txBody>
      <dsp:txXfrm>
        <a:off x="1828588" y="3273559"/>
        <a:ext cx="890791" cy="283109"/>
      </dsp:txXfrm>
    </dsp:sp>
    <dsp:sp modelId="{FCAC4528-EDA1-49C7-8DA3-7DE1EC637C94}">
      <dsp:nvSpPr>
        <dsp:cNvPr id="0" name=""/>
        <dsp:cNvSpPr/>
      </dsp:nvSpPr>
      <dsp:spPr>
        <a:xfrm>
          <a:off x="2114787" y="3799411"/>
          <a:ext cx="345421" cy="230654"/>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Text" lastClr="000000">
                  <a:hueOff val="0"/>
                  <a:satOff val="0"/>
                  <a:lumOff val="0"/>
                  <a:alphaOff val="0"/>
                </a:sysClr>
              </a:solidFill>
              <a:latin typeface="Calibri"/>
              <a:ea typeface="+mn-ea"/>
              <a:cs typeface="+mn-cs"/>
            </a:rPr>
            <a:t>Anabilim Dalları</a:t>
          </a:r>
        </a:p>
      </dsp:txBody>
      <dsp:txXfrm>
        <a:off x="2114787" y="3799411"/>
        <a:ext cx="345421" cy="230654"/>
      </dsp:txXfrm>
    </dsp:sp>
    <dsp:sp modelId="{0F079923-DD02-44A5-92DD-EABDD56CE2AE}">
      <dsp:nvSpPr>
        <dsp:cNvPr id="0" name=""/>
        <dsp:cNvSpPr/>
      </dsp:nvSpPr>
      <dsp:spPr>
        <a:xfrm>
          <a:off x="2980378" y="2484120"/>
          <a:ext cx="688209" cy="275235"/>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b="1" kern="1200" baseline="0" smtClean="0">
              <a:solidFill>
                <a:sysClr val="windowText" lastClr="000000">
                  <a:hueOff val="0"/>
                  <a:satOff val="0"/>
                  <a:lumOff val="0"/>
                  <a:alphaOff val="0"/>
                </a:sysClr>
              </a:solidFill>
              <a:latin typeface="Calibri"/>
              <a:ea typeface="+mn-ea"/>
              <a:cs typeface="+mn-cs"/>
            </a:rPr>
            <a:t>FAKÜLTE SEKRETERİ</a:t>
          </a:r>
          <a:endParaRPr lang="tr-TR" sz="700" b="1" kern="1200" smtClean="0">
            <a:solidFill>
              <a:sysClr val="windowText" lastClr="000000">
                <a:hueOff val="0"/>
                <a:satOff val="0"/>
                <a:lumOff val="0"/>
                <a:alphaOff val="0"/>
              </a:sysClr>
            </a:solidFill>
            <a:latin typeface="Calibri"/>
            <a:ea typeface="+mn-ea"/>
            <a:cs typeface="+mn-cs"/>
          </a:endParaRPr>
        </a:p>
      </dsp:txBody>
      <dsp:txXfrm>
        <a:off x="2980378" y="2484120"/>
        <a:ext cx="688209" cy="275235"/>
      </dsp:txXfrm>
    </dsp:sp>
    <dsp:sp modelId="{643D3975-5B46-4104-B1B4-62F5F0DA6276}">
      <dsp:nvSpPr>
        <dsp:cNvPr id="0" name=""/>
        <dsp:cNvSpPr/>
      </dsp:nvSpPr>
      <dsp:spPr>
        <a:xfrm>
          <a:off x="3103151" y="3060562"/>
          <a:ext cx="2380477" cy="415541"/>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tr-TR" sz="700" kern="1200" baseline="0" smtClean="0">
              <a:solidFill>
                <a:sysClr val="windowText" lastClr="000000">
                  <a:hueOff val="0"/>
                  <a:satOff val="0"/>
                  <a:lumOff val="0"/>
                  <a:alphaOff val="0"/>
                </a:sysClr>
              </a:solidFill>
              <a:latin typeface="Calibri"/>
              <a:ea typeface="+mn-ea"/>
              <a:cs typeface="+mn-cs"/>
            </a:rPr>
            <a:t>TAHAKKUK-SATIN ALMA-ÖZLÜK İŞLERİ-YAZI İŞLERİ-ÖĞRENCİ İŞLERİ- TAŞINIR İŞLERİ-BÖLÜM BŞK. İŞLERİ-ANABİLİM DALLARI İŞLERİ-TEMİZLİK İŞLERİ- TEKNİK İŞLER</a:t>
          </a:r>
        </a:p>
      </dsp:txBody>
      <dsp:txXfrm>
        <a:off x="3103151" y="3060562"/>
        <a:ext cx="2380477" cy="415541"/>
      </dsp:txXfrm>
    </dsp:sp>
    <dsp:sp modelId="{B534ED9B-4405-4B8B-9ED8-2BD206AF738C}">
      <dsp:nvSpPr>
        <dsp:cNvPr id="0" name=""/>
        <dsp:cNvSpPr/>
      </dsp:nvSpPr>
      <dsp:spPr>
        <a:xfrm>
          <a:off x="878949" y="1463614"/>
          <a:ext cx="1425907" cy="393082"/>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tr-TR" sz="1200" kern="1200" baseline="0" smtClean="0">
              <a:solidFill>
                <a:sysClr val="windowText" lastClr="000000">
                  <a:hueOff val="0"/>
                  <a:satOff val="0"/>
                  <a:lumOff val="0"/>
                  <a:alphaOff val="0"/>
                </a:sysClr>
              </a:solidFill>
              <a:latin typeface="Calibri"/>
              <a:ea typeface="+mn-ea"/>
              <a:cs typeface="+mn-cs"/>
            </a:rPr>
            <a:t>Fakülte Yönetim Kurulu</a:t>
          </a:r>
          <a:endParaRPr lang="tr-TR" sz="1200" kern="1200" smtClean="0">
            <a:solidFill>
              <a:sysClr val="windowText" lastClr="000000">
                <a:hueOff val="0"/>
                <a:satOff val="0"/>
                <a:lumOff val="0"/>
                <a:alphaOff val="0"/>
              </a:sysClr>
            </a:solidFill>
            <a:latin typeface="Calibri"/>
            <a:ea typeface="+mn-ea"/>
            <a:cs typeface="+mn-cs"/>
          </a:endParaRPr>
        </a:p>
      </dsp:txBody>
      <dsp:txXfrm>
        <a:off x="878949" y="1463614"/>
        <a:ext cx="1425907" cy="393082"/>
      </dsp:txXfrm>
    </dsp:sp>
    <dsp:sp modelId="{D5AF60F5-FC18-41E4-9358-4C3C6493AD9D}">
      <dsp:nvSpPr>
        <dsp:cNvPr id="0" name=""/>
        <dsp:cNvSpPr/>
      </dsp:nvSpPr>
      <dsp:spPr>
        <a:xfrm>
          <a:off x="2765271" y="1497145"/>
          <a:ext cx="1432554" cy="323135"/>
        </a:xfrm>
        <a:prstGeom prst="rect">
          <a:avLst/>
        </a:prstGeom>
        <a:solidFill>
          <a:sysClr val="window" lastClr="FFFFFF">
            <a:hueOff val="0"/>
            <a:satOff val="0"/>
            <a:lumOff val="0"/>
            <a:alphaOff val="0"/>
          </a:sysClr>
        </a:solidFill>
        <a:ln w="127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l" defTabSz="533400" rtl="0">
            <a:lnSpc>
              <a:spcPct val="90000"/>
            </a:lnSpc>
            <a:spcBef>
              <a:spcPct val="0"/>
            </a:spcBef>
            <a:spcAft>
              <a:spcPct val="35000"/>
            </a:spcAft>
          </a:pPr>
          <a:r>
            <a:rPr lang="tr-TR" sz="1200" kern="1200" baseline="0" smtClean="0">
              <a:solidFill>
                <a:sysClr val="windowText" lastClr="000000">
                  <a:hueOff val="0"/>
                  <a:satOff val="0"/>
                  <a:lumOff val="0"/>
                  <a:alphaOff val="0"/>
                </a:sysClr>
              </a:solidFill>
              <a:latin typeface="Calibri"/>
              <a:ea typeface="+mn-ea"/>
              <a:cs typeface="+mn-cs"/>
            </a:rPr>
            <a:t>      </a:t>
          </a:r>
        </a:p>
        <a:p>
          <a:pPr marR="0" lvl="0" algn="ctr" defTabSz="533400" rtl="0">
            <a:lnSpc>
              <a:spcPct val="90000"/>
            </a:lnSpc>
            <a:spcBef>
              <a:spcPct val="0"/>
            </a:spcBef>
            <a:spcAft>
              <a:spcPct val="35000"/>
            </a:spcAft>
          </a:pPr>
          <a:endParaRPr lang="tr-TR" sz="1200" kern="1200" baseline="0" smtClean="0">
            <a:solidFill>
              <a:sysClr val="windowText" lastClr="000000">
                <a:hueOff val="0"/>
                <a:satOff val="0"/>
                <a:lumOff val="0"/>
                <a:alphaOff val="0"/>
              </a:sysClr>
            </a:solidFill>
            <a:latin typeface="Calibri"/>
            <a:ea typeface="+mn-ea"/>
            <a:cs typeface="+mn-cs"/>
          </a:endParaRPr>
        </a:p>
        <a:p>
          <a:pPr marR="0" lvl="0" algn="ctr" defTabSz="533400" rtl="0">
            <a:lnSpc>
              <a:spcPct val="90000"/>
            </a:lnSpc>
            <a:spcBef>
              <a:spcPct val="0"/>
            </a:spcBef>
            <a:spcAft>
              <a:spcPct val="35000"/>
            </a:spcAft>
          </a:pPr>
          <a:r>
            <a:rPr lang="tr-TR" sz="1200" kern="1200" baseline="0" smtClean="0">
              <a:solidFill>
                <a:sysClr val="windowText" lastClr="000000">
                  <a:hueOff val="0"/>
                  <a:satOff val="0"/>
                  <a:lumOff val="0"/>
                  <a:alphaOff val="0"/>
                </a:sysClr>
              </a:solidFill>
              <a:latin typeface="Calibri"/>
              <a:ea typeface="+mn-ea"/>
              <a:cs typeface="+mn-cs"/>
            </a:rPr>
            <a:t>Fakülte Kurulu       </a:t>
          </a:r>
        </a:p>
        <a:p>
          <a:pPr marR="0" lvl="0" algn="l" defTabSz="533400" rtl="0">
            <a:lnSpc>
              <a:spcPct val="90000"/>
            </a:lnSpc>
            <a:spcBef>
              <a:spcPct val="0"/>
            </a:spcBef>
            <a:spcAft>
              <a:spcPct val="35000"/>
            </a:spcAft>
          </a:pPr>
          <a:r>
            <a:rPr lang="tr-TR" sz="1200" kern="1200" baseline="0" smtClean="0">
              <a:solidFill>
                <a:sysClr val="windowText" lastClr="000000">
                  <a:hueOff val="0"/>
                  <a:satOff val="0"/>
                  <a:lumOff val="0"/>
                  <a:alphaOff val="0"/>
                </a:sysClr>
              </a:solidFill>
              <a:latin typeface="Calibri"/>
              <a:ea typeface="+mn-ea"/>
              <a:cs typeface="+mn-cs"/>
            </a:rPr>
            <a:t>				      </a:t>
          </a:r>
          <a:endParaRPr lang="tr-TR" sz="1200" kern="1200" smtClean="0">
            <a:solidFill>
              <a:sysClr val="windowText" lastClr="000000">
                <a:hueOff val="0"/>
                <a:satOff val="0"/>
                <a:lumOff val="0"/>
                <a:alphaOff val="0"/>
              </a:sysClr>
            </a:solidFill>
            <a:latin typeface="Calibri"/>
            <a:ea typeface="+mn-ea"/>
            <a:cs typeface="+mn-cs"/>
          </a:endParaRPr>
        </a:p>
      </dsp:txBody>
      <dsp:txXfrm>
        <a:off x="2765271" y="1497145"/>
        <a:ext cx="1432554" cy="3231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E2532-9BED-4D4D-A3B7-F1121612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2111</Words>
  <Characters>12036</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Konu: Deney Hayvanları Ünitesi Hk</vt:lpstr>
    </vt:vector>
  </TitlesOfParts>
  <Company/>
  <LinksUpToDate>false</LinksUpToDate>
  <CharactersWithSpaces>14119</CharactersWithSpaces>
  <SharedDoc>false</SharedDoc>
  <HLinks>
    <vt:vector size="156" baseType="variant">
      <vt:variant>
        <vt:i4>1703995</vt:i4>
      </vt:variant>
      <vt:variant>
        <vt:i4>92</vt:i4>
      </vt:variant>
      <vt:variant>
        <vt:i4>0</vt:i4>
      </vt:variant>
      <vt:variant>
        <vt:i4>5</vt:i4>
      </vt:variant>
      <vt:variant>
        <vt:lpwstr/>
      </vt:variant>
      <vt:variant>
        <vt:lpwstr>_Toc188411301</vt:lpwstr>
      </vt:variant>
      <vt:variant>
        <vt:i4>1703995</vt:i4>
      </vt:variant>
      <vt:variant>
        <vt:i4>89</vt:i4>
      </vt:variant>
      <vt:variant>
        <vt:i4>0</vt:i4>
      </vt:variant>
      <vt:variant>
        <vt:i4>5</vt:i4>
      </vt:variant>
      <vt:variant>
        <vt:lpwstr/>
      </vt:variant>
      <vt:variant>
        <vt:lpwstr>_Toc188411300</vt:lpwstr>
      </vt:variant>
      <vt:variant>
        <vt:i4>1245242</vt:i4>
      </vt:variant>
      <vt:variant>
        <vt:i4>86</vt:i4>
      </vt:variant>
      <vt:variant>
        <vt:i4>0</vt:i4>
      </vt:variant>
      <vt:variant>
        <vt:i4>5</vt:i4>
      </vt:variant>
      <vt:variant>
        <vt:lpwstr/>
      </vt:variant>
      <vt:variant>
        <vt:lpwstr>_Toc188411299</vt:lpwstr>
      </vt:variant>
      <vt:variant>
        <vt:i4>1245242</vt:i4>
      </vt:variant>
      <vt:variant>
        <vt:i4>83</vt:i4>
      </vt:variant>
      <vt:variant>
        <vt:i4>0</vt:i4>
      </vt:variant>
      <vt:variant>
        <vt:i4>5</vt:i4>
      </vt:variant>
      <vt:variant>
        <vt:lpwstr/>
      </vt:variant>
      <vt:variant>
        <vt:lpwstr>_Toc188411298</vt:lpwstr>
      </vt:variant>
      <vt:variant>
        <vt:i4>1245242</vt:i4>
      </vt:variant>
      <vt:variant>
        <vt:i4>80</vt:i4>
      </vt:variant>
      <vt:variant>
        <vt:i4>0</vt:i4>
      </vt:variant>
      <vt:variant>
        <vt:i4>5</vt:i4>
      </vt:variant>
      <vt:variant>
        <vt:lpwstr/>
      </vt:variant>
      <vt:variant>
        <vt:lpwstr>_Toc188411297</vt:lpwstr>
      </vt:variant>
      <vt:variant>
        <vt:i4>1245242</vt:i4>
      </vt:variant>
      <vt:variant>
        <vt:i4>77</vt:i4>
      </vt:variant>
      <vt:variant>
        <vt:i4>0</vt:i4>
      </vt:variant>
      <vt:variant>
        <vt:i4>5</vt:i4>
      </vt:variant>
      <vt:variant>
        <vt:lpwstr/>
      </vt:variant>
      <vt:variant>
        <vt:lpwstr>_Toc188411296</vt:lpwstr>
      </vt:variant>
      <vt:variant>
        <vt:i4>1245242</vt:i4>
      </vt:variant>
      <vt:variant>
        <vt:i4>74</vt:i4>
      </vt:variant>
      <vt:variant>
        <vt:i4>0</vt:i4>
      </vt:variant>
      <vt:variant>
        <vt:i4>5</vt:i4>
      </vt:variant>
      <vt:variant>
        <vt:lpwstr/>
      </vt:variant>
      <vt:variant>
        <vt:lpwstr>_Toc188411294</vt:lpwstr>
      </vt:variant>
      <vt:variant>
        <vt:i4>1245242</vt:i4>
      </vt:variant>
      <vt:variant>
        <vt:i4>71</vt:i4>
      </vt:variant>
      <vt:variant>
        <vt:i4>0</vt:i4>
      </vt:variant>
      <vt:variant>
        <vt:i4>5</vt:i4>
      </vt:variant>
      <vt:variant>
        <vt:lpwstr/>
      </vt:variant>
      <vt:variant>
        <vt:lpwstr>_Toc188411293</vt:lpwstr>
      </vt:variant>
      <vt:variant>
        <vt:i4>1245242</vt:i4>
      </vt:variant>
      <vt:variant>
        <vt:i4>68</vt:i4>
      </vt:variant>
      <vt:variant>
        <vt:i4>0</vt:i4>
      </vt:variant>
      <vt:variant>
        <vt:i4>5</vt:i4>
      </vt:variant>
      <vt:variant>
        <vt:lpwstr/>
      </vt:variant>
      <vt:variant>
        <vt:lpwstr>_Toc188411292</vt:lpwstr>
      </vt:variant>
      <vt:variant>
        <vt:i4>1245242</vt:i4>
      </vt:variant>
      <vt:variant>
        <vt:i4>65</vt:i4>
      </vt:variant>
      <vt:variant>
        <vt:i4>0</vt:i4>
      </vt:variant>
      <vt:variant>
        <vt:i4>5</vt:i4>
      </vt:variant>
      <vt:variant>
        <vt:lpwstr/>
      </vt:variant>
      <vt:variant>
        <vt:lpwstr>_Toc188411291</vt:lpwstr>
      </vt:variant>
      <vt:variant>
        <vt:i4>1245242</vt:i4>
      </vt:variant>
      <vt:variant>
        <vt:i4>62</vt:i4>
      </vt:variant>
      <vt:variant>
        <vt:i4>0</vt:i4>
      </vt:variant>
      <vt:variant>
        <vt:i4>5</vt:i4>
      </vt:variant>
      <vt:variant>
        <vt:lpwstr/>
      </vt:variant>
      <vt:variant>
        <vt:lpwstr>_Toc188411290</vt:lpwstr>
      </vt:variant>
      <vt:variant>
        <vt:i4>1179706</vt:i4>
      </vt:variant>
      <vt:variant>
        <vt:i4>59</vt:i4>
      </vt:variant>
      <vt:variant>
        <vt:i4>0</vt:i4>
      </vt:variant>
      <vt:variant>
        <vt:i4>5</vt:i4>
      </vt:variant>
      <vt:variant>
        <vt:lpwstr/>
      </vt:variant>
      <vt:variant>
        <vt:lpwstr>_Toc188411289</vt:lpwstr>
      </vt:variant>
      <vt:variant>
        <vt:i4>1179706</vt:i4>
      </vt:variant>
      <vt:variant>
        <vt:i4>56</vt:i4>
      </vt:variant>
      <vt:variant>
        <vt:i4>0</vt:i4>
      </vt:variant>
      <vt:variant>
        <vt:i4>5</vt:i4>
      </vt:variant>
      <vt:variant>
        <vt:lpwstr/>
      </vt:variant>
      <vt:variant>
        <vt:lpwstr>_Toc188411288</vt:lpwstr>
      </vt:variant>
      <vt:variant>
        <vt:i4>1179706</vt:i4>
      </vt:variant>
      <vt:variant>
        <vt:i4>53</vt:i4>
      </vt:variant>
      <vt:variant>
        <vt:i4>0</vt:i4>
      </vt:variant>
      <vt:variant>
        <vt:i4>5</vt:i4>
      </vt:variant>
      <vt:variant>
        <vt:lpwstr/>
      </vt:variant>
      <vt:variant>
        <vt:lpwstr>_Toc188411287</vt:lpwstr>
      </vt:variant>
      <vt:variant>
        <vt:i4>1179706</vt:i4>
      </vt:variant>
      <vt:variant>
        <vt:i4>50</vt:i4>
      </vt:variant>
      <vt:variant>
        <vt:i4>0</vt:i4>
      </vt:variant>
      <vt:variant>
        <vt:i4>5</vt:i4>
      </vt:variant>
      <vt:variant>
        <vt:lpwstr/>
      </vt:variant>
      <vt:variant>
        <vt:lpwstr>_Toc188411286</vt:lpwstr>
      </vt:variant>
      <vt:variant>
        <vt:i4>1179706</vt:i4>
      </vt:variant>
      <vt:variant>
        <vt:i4>47</vt:i4>
      </vt:variant>
      <vt:variant>
        <vt:i4>0</vt:i4>
      </vt:variant>
      <vt:variant>
        <vt:i4>5</vt:i4>
      </vt:variant>
      <vt:variant>
        <vt:lpwstr/>
      </vt:variant>
      <vt:variant>
        <vt:lpwstr>_Toc188411284</vt:lpwstr>
      </vt:variant>
      <vt:variant>
        <vt:i4>1179706</vt:i4>
      </vt:variant>
      <vt:variant>
        <vt:i4>44</vt:i4>
      </vt:variant>
      <vt:variant>
        <vt:i4>0</vt:i4>
      </vt:variant>
      <vt:variant>
        <vt:i4>5</vt:i4>
      </vt:variant>
      <vt:variant>
        <vt:lpwstr/>
      </vt:variant>
      <vt:variant>
        <vt:lpwstr>_Toc188411283</vt:lpwstr>
      </vt:variant>
      <vt:variant>
        <vt:i4>1179706</vt:i4>
      </vt:variant>
      <vt:variant>
        <vt:i4>41</vt:i4>
      </vt:variant>
      <vt:variant>
        <vt:i4>0</vt:i4>
      </vt:variant>
      <vt:variant>
        <vt:i4>5</vt:i4>
      </vt:variant>
      <vt:variant>
        <vt:lpwstr/>
      </vt:variant>
      <vt:variant>
        <vt:lpwstr>_Toc188411282</vt:lpwstr>
      </vt:variant>
      <vt:variant>
        <vt:i4>1179706</vt:i4>
      </vt:variant>
      <vt:variant>
        <vt:i4>38</vt:i4>
      </vt:variant>
      <vt:variant>
        <vt:i4>0</vt:i4>
      </vt:variant>
      <vt:variant>
        <vt:i4>5</vt:i4>
      </vt:variant>
      <vt:variant>
        <vt:lpwstr/>
      </vt:variant>
      <vt:variant>
        <vt:lpwstr>_Toc188411281</vt:lpwstr>
      </vt:variant>
      <vt:variant>
        <vt:i4>1179706</vt:i4>
      </vt:variant>
      <vt:variant>
        <vt:i4>35</vt:i4>
      </vt:variant>
      <vt:variant>
        <vt:i4>0</vt:i4>
      </vt:variant>
      <vt:variant>
        <vt:i4>5</vt:i4>
      </vt:variant>
      <vt:variant>
        <vt:lpwstr/>
      </vt:variant>
      <vt:variant>
        <vt:lpwstr>_Toc188411280</vt:lpwstr>
      </vt:variant>
      <vt:variant>
        <vt:i4>1900602</vt:i4>
      </vt:variant>
      <vt:variant>
        <vt:i4>29</vt:i4>
      </vt:variant>
      <vt:variant>
        <vt:i4>0</vt:i4>
      </vt:variant>
      <vt:variant>
        <vt:i4>5</vt:i4>
      </vt:variant>
      <vt:variant>
        <vt:lpwstr/>
      </vt:variant>
      <vt:variant>
        <vt:lpwstr>_Toc188411279</vt:lpwstr>
      </vt:variant>
      <vt:variant>
        <vt:i4>1900602</vt:i4>
      </vt:variant>
      <vt:variant>
        <vt:i4>23</vt:i4>
      </vt:variant>
      <vt:variant>
        <vt:i4>0</vt:i4>
      </vt:variant>
      <vt:variant>
        <vt:i4>5</vt:i4>
      </vt:variant>
      <vt:variant>
        <vt:lpwstr/>
      </vt:variant>
      <vt:variant>
        <vt:lpwstr>_Toc188411278</vt:lpwstr>
      </vt:variant>
      <vt:variant>
        <vt:i4>1900602</vt:i4>
      </vt:variant>
      <vt:variant>
        <vt:i4>17</vt:i4>
      </vt:variant>
      <vt:variant>
        <vt:i4>0</vt:i4>
      </vt:variant>
      <vt:variant>
        <vt:i4>5</vt:i4>
      </vt:variant>
      <vt:variant>
        <vt:lpwstr/>
      </vt:variant>
      <vt:variant>
        <vt:lpwstr>_Toc188411277</vt:lpwstr>
      </vt:variant>
      <vt:variant>
        <vt:i4>1900602</vt:i4>
      </vt:variant>
      <vt:variant>
        <vt:i4>11</vt:i4>
      </vt:variant>
      <vt:variant>
        <vt:i4>0</vt:i4>
      </vt:variant>
      <vt:variant>
        <vt:i4>5</vt:i4>
      </vt:variant>
      <vt:variant>
        <vt:lpwstr/>
      </vt:variant>
      <vt:variant>
        <vt:lpwstr>_Toc188411276</vt:lpwstr>
      </vt:variant>
      <vt:variant>
        <vt:i4>1900602</vt:i4>
      </vt:variant>
      <vt:variant>
        <vt:i4>5</vt:i4>
      </vt:variant>
      <vt:variant>
        <vt:i4>0</vt:i4>
      </vt:variant>
      <vt:variant>
        <vt:i4>5</vt:i4>
      </vt:variant>
      <vt:variant>
        <vt:lpwstr/>
      </vt:variant>
      <vt:variant>
        <vt:lpwstr>_Toc188411275</vt:lpwstr>
      </vt:variant>
      <vt:variant>
        <vt:i4>1900602</vt:i4>
      </vt:variant>
      <vt:variant>
        <vt:i4>2</vt:i4>
      </vt:variant>
      <vt:variant>
        <vt:i4>0</vt:i4>
      </vt:variant>
      <vt:variant>
        <vt:i4>5</vt:i4>
      </vt:variant>
      <vt:variant>
        <vt:lpwstr/>
      </vt:variant>
      <vt:variant>
        <vt:lpwstr>_Toc188411274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Deney Hayvanları Ünitesi Hk</dc:title>
  <dc:creator>Normal XP Sp3</dc:creator>
  <cp:lastModifiedBy>Windows Kullanıcısı</cp:lastModifiedBy>
  <cp:revision>3</cp:revision>
  <cp:lastPrinted>2020-01-31T06:56:00Z</cp:lastPrinted>
  <dcterms:created xsi:type="dcterms:W3CDTF">2020-01-31T06:56:00Z</dcterms:created>
  <dcterms:modified xsi:type="dcterms:W3CDTF">2020-01-31T07:02:00Z</dcterms:modified>
</cp:coreProperties>
</file>